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E2" w:rsidRDefault="00064219" w:rsidP="00EB6CFD">
      <w:pPr>
        <w:pStyle w:val="Heading1"/>
        <w:jc w:val="left"/>
        <w:rPr>
          <w:sz w:val="28"/>
          <w:szCs w:val="28"/>
        </w:rPr>
      </w:pPr>
      <w:r w:rsidRPr="00064219">
        <w:rPr>
          <w:b w:val="0"/>
          <w:noProof/>
          <w:sz w:val="36"/>
          <w:szCs w:val="36"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11.75pt;margin-top:14.95pt;width:83.4pt;height:70pt;z-index:251660288;visibility:visible">
            <v:imagedata r:id="rId8" o:title=""/>
          </v:shape>
          <o:OLEObject Type="Embed" ProgID="Word.Picture.8" ShapeID="_x0000_s1044" DrawAspect="Content" ObjectID="_1550567942" r:id="rId9"/>
        </w:pict>
      </w:r>
    </w:p>
    <w:p w:rsidR="005F725F" w:rsidRPr="00D31103" w:rsidRDefault="00FB3A39" w:rsidP="005F725F">
      <w:pPr>
        <w:pStyle w:val="NoSpacing"/>
        <w:jc w:val="center"/>
        <w:rPr>
          <w:rFonts w:ascii="Times New Roman" w:hAnsi="Times New Roman"/>
          <w:b/>
          <w:sz w:val="36"/>
          <w:szCs w:val="36"/>
          <w:lang w:val="id-ID"/>
        </w:rPr>
      </w:pPr>
      <w:r>
        <w:rPr>
          <w:rFonts w:ascii="Times New Roman" w:hAnsi="Times New Roman"/>
          <w:b/>
          <w:sz w:val="36"/>
          <w:szCs w:val="36"/>
          <w:lang w:val="id-ID"/>
        </w:rPr>
        <w:t xml:space="preserve">   </w:t>
      </w:r>
      <w:r w:rsidR="005F725F" w:rsidRPr="00D31103">
        <w:rPr>
          <w:rFonts w:ascii="Times New Roman" w:hAnsi="Times New Roman"/>
          <w:b/>
          <w:sz w:val="36"/>
          <w:szCs w:val="36"/>
          <w:lang w:val="id-ID"/>
        </w:rPr>
        <w:t>PEMERINTAH KABUPATEN BANGLI</w:t>
      </w:r>
    </w:p>
    <w:p w:rsidR="005F725F" w:rsidRPr="00A2172C" w:rsidRDefault="00FB3A39" w:rsidP="005F725F">
      <w:pPr>
        <w:pStyle w:val="NoSpacing"/>
        <w:jc w:val="center"/>
        <w:rPr>
          <w:rFonts w:ascii="Times New Roman" w:hAnsi="Times New Roman"/>
          <w:sz w:val="36"/>
          <w:szCs w:val="28"/>
          <w:lang w:val="id-ID"/>
        </w:rPr>
      </w:pPr>
      <w:r>
        <w:rPr>
          <w:rFonts w:ascii="Times New Roman" w:hAnsi="Times New Roman"/>
          <w:sz w:val="36"/>
          <w:szCs w:val="28"/>
          <w:lang w:val="id-ID"/>
        </w:rPr>
        <w:t xml:space="preserve">   </w:t>
      </w:r>
      <w:r w:rsidR="005F725F" w:rsidRPr="00A2172C">
        <w:rPr>
          <w:rFonts w:ascii="Times New Roman" w:hAnsi="Times New Roman"/>
          <w:sz w:val="36"/>
          <w:szCs w:val="28"/>
          <w:lang w:val="id-ID"/>
        </w:rPr>
        <w:t>UNIT LAYANAN PENGADAAN (ULP)</w:t>
      </w:r>
    </w:p>
    <w:p w:rsidR="005F725F" w:rsidRDefault="005F725F" w:rsidP="005F725F">
      <w:pPr>
        <w:pStyle w:val="NoSpacing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Jalan Brigjen Ngurah Rai No. 30</w:t>
      </w:r>
    </w:p>
    <w:p w:rsidR="005F725F" w:rsidRDefault="005F725F" w:rsidP="00FB3A39">
      <w:pPr>
        <w:jc w:val="center"/>
      </w:pPr>
      <w:r>
        <w:rPr>
          <w:lang w:val="id-ID"/>
        </w:rPr>
        <w:t>BANGLI – 80613</w:t>
      </w:r>
    </w:p>
    <w:p w:rsidR="005F725F" w:rsidRPr="005F725F" w:rsidRDefault="00064219" w:rsidP="005F725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margin-left:7.5pt;margin-top:5.45pt;width:455.2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" strokeweight="2pt"/>
        </w:pict>
      </w:r>
    </w:p>
    <w:p w:rsidR="00315581" w:rsidRPr="00FB3B0A" w:rsidRDefault="00082C3C" w:rsidP="00A2172C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PENGUMUMAN PEMENANG PELELANGAN</w:t>
      </w:r>
    </w:p>
    <w:p w:rsidR="00EB6CFD" w:rsidRPr="002E676C" w:rsidRDefault="00EB6CFD" w:rsidP="00EB6CF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 w:rsidRPr="00FB3A39">
        <w:rPr>
          <w:b/>
          <w:sz w:val="28"/>
          <w:szCs w:val="28"/>
        </w:rPr>
        <w:t>Nomor</w:t>
      </w:r>
      <w:proofErr w:type="spellEnd"/>
      <w:r w:rsidRPr="00FB3A39">
        <w:rPr>
          <w:b/>
          <w:sz w:val="28"/>
          <w:szCs w:val="28"/>
        </w:rPr>
        <w:t xml:space="preserve"> :</w:t>
      </w:r>
      <w:proofErr w:type="gramEnd"/>
      <w:r w:rsidR="00FB3A39" w:rsidRPr="00FB3A39">
        <w:rPr>
          <w:b/>
          <w:lang w:val="id-ID"/>
        </w:rPr>
        <w:t xml:space="preserve"> 027/03.01</w:t>
      </w:r>
      <w:r w:rsidR="00FB3A39" w:rsidRPr="00D74C26">
        <w:rPr>
          <w:b/>
          <w:lang w:val="id-ID"/>
        </w:rPr>
        <w:t>.</w:t>
      </w:r>
      <w:r w:rsidR="00FB3A39">
        <w:rPr>
          <w:b/>
          <w:lang w:val="id-ID"/>
        </w:rPr>
        <w:t>14</w:t>
      </w:r>
      <w:r w:rsidR="00FB3A39" w:rsidRPr="00D74C26">
        <w:rPr>
          <w:b/>
        </w:rPr>
        <w:t>/</w:t>
      </w:r>
      <w:proofErr w:type="spellStart"/>
      <w:r w:rsidR="00FB3A39" w:rsidRPr="00D74C26">
        <w:rPr>
          <w:b/>
        </w:rPr>
        <w:t>PokjaI</w:t>
      </w:r>
      <w:proofErr w:type="spellEnd"/>
      <w:r w:rsidR="00FB3A39" w:rsidRPr="00D74C26">
        <w:rPr>
          <w:b/>
          <w:lang w:val="id-ID"/>
        </w:rPr>
        <w:t>V/I</w:t>
      </w:r>
      <w:r w:rsidR="00FB3A39">
        <w:rPr>
          <w:b/>
          <w:lang w:val="id-ID"/>
        </w:rPr>
        <w:t>I</w:t>
      </w:r>
      <w:r w:rsidR="00FB3A39" w:rsidRPr="00D74C26">
        <w:rPr>
          <w:b/>
          <w:lang w:val="id-ID"/>
        </w:rPr>
        <w:t>I</w:t>
      </w:r>
      <w:r w:rsidR="00FB3A39" w:rsidRPr="00D74C26">
        <w:rPr>
          <w:b/>
        </w:rPr>
        <w:t>/2017</w:t>
      </w:r>
    </w:p>
    <w:p w:rsidR="00EB6CFD" w:rsidRDefault="00EB6CFD" w:rsidP="00EB6CFD">
      <w:pPr>
        <w:autoSpaceDE w:val="0"/>
        <w:autoSpaceDN w:val="0"/>
        <w:adjustRightInd w:val="0"/>
        <w:jc w:val="both"/>
      </w:pPr>
    </w:p>
    <w:p w:rsidR="000E1A14" w:rsidRPr="000E1A14" w:rsidRDefault="000E1A14" w:rsidP="00EB6CFD">
      <w:pPr>
        <w:autoSpaceDE w:val="0"/>
        <w:autoSpaceDN w:val="0"/>
        <w:adjustRightInd w:val="0"/>
        <w:jc w:val="both"/>
        <w:rPr>
          <w:lang w:eastAsia="id-ID"/>
        </w:rPr>
      </w:pPr>
      <w:r w:rsidRPr="00695686">
        <w:rPr>
          <w:lang w:val="id-ID" w:eastAsia="id-ID"/>
        </w:rPr>
        <w:t xml:space="preserve">Diberitahukan kepada peserta pelelangan pengadaan </w:t>
      </w:r>
      <w:proofErr w:type="spellStart"/>
      <w:r>
        <w:rPr>
          <w:lang w:eastAsia="id-ID"/>
        </w:rPr>
        <w:t>Barang</w:t>
      </w:r>
      <w:proofErr w:type="spellEnd"/>
      <w:r>
        <w:rPr>
          <w:lang w:eastAsia="id-ID"/>
        </w:rPr>
        <w:t>/</w:t>
      </w:r>
      <w:r w:rsidRPr="00695686">
        <w:rPr>
          <w:lang w:val="id-ID" w:eastAsia="id-ID"/>
        </w:rPr>
        <w:t>Jasa</w:t>
      </w:r>
      <w:r>
        <w:rPr>
          <w:lang w:eastAsia="id-ID"/>
        </w:rPr>
        <w:t>,</w:t>
      </w:r>
      <w:r w:rsidRPr="00695686">
        <w:rPr>
          <w:lang w:val="id-ID" w:eastAsia="id-ID"/>
        </w:rPr>
        <w:t xml:space="preserve"> bahwa berdasarkan Penetapan Pemenang Pelelangan </w:t>
      </w:r>
      <w:proofErr w:type="spellStart"/>
      <w:r>
        <w:rPr>
          <w:lang w:eastAsia="id-ID"/>
        </w:rPr>
        <w:t>Sederhana</w:t>
      </w:r>
      <w:proofErr w:type="spellEnd"/>
      <w:r w:rsidRPr="00695686">
        <w:rPr>
          <w:lang w:val="id-ID" w:eastAsia="id-ID"/>
        </w:rPr>
        <w:t xml:space="preserve"> Pascakualifikasi Pengadaan </w:t>
      </w:r>
      <w:proofErr w:type="spellStart"/>
      <w:r>
        <w:rPr>
          <w:lang w:eastAsia="id-ID"/>
        </w:rPr>
        <w:t>Barang</w:t>
      </w:r>
      <w:proofErr w:type="spellEnd"/>
      <w:r>
        <w:rPr>
          <w:lang w:eastAsia="id-ID"/>
        </w:rPr>
        <w:t xml:space="preserve"> </w:t>
      </w:r>
      <w:proofErr w:type="spellStart"/>
      <w:r>
        <w:rPr>
          <w:lang w:eastAsia="id-ID"/>
        </w:rPr>
        <w:t>Jasa</w:t>
      </w:r>
      <w:proofErr w:type="spellEnd"/>
      <w:r w:rsidRPr="00695686">
        <w:rPr>
          <w:lang w:val="id-ID" w:eastAsia="id-ID"/>
        </w:rPr>
        <w:t xml:space="preserve"> ULP Kab. Bangli Nomor</w:t>
      </w:r>
      <w:r w:rsidRPr="00FB3A39">
        <w:rPr>
          <w:lang w:val="id-ID" w:eastAsia="id-ID"/>
        </w:rPr>
        <w:t xml:space="preserve">: </w:t>
      </w:r>
      <w:r w:rsidR="00FB3A39" w:rsidRPr="00FB3A39">
        <w:rPr>
          <w:lang w:val="id-ID"/>
        </w:rPr>
        <w:t>027/03.01.13</w:t>
      </w:r>
      <w:r w:rsidR="00FB3A39" w:rsidRPr="00FB3A39">
        <w:t>/</w:t>
      </w:r>
      <w:proofErr w:type="spellStart"/>
      <w:r w:rsidR="00FB3A39" w:rsidRPr="00FB3A39">
        <w:t>PokjaI</w:t>
      </w:r>
      <w:proofErr w:type="spellEnd"/>
      <w:r w:rsidR="00FB3A39" w:rsidRPr="00FB3A39">
        <w:rPr>
          <w:lang w:val="id-ID"/>
        </w:rPr>
        <w:t>V/III</w:t>
      </w:r>
      <w:r w:rsidR="00FB3A39" w:rsidRPr="00FB3A39">
        <w:t>/2017</w:t>
      </w:r>
      <w:r w:rsidRPr="00FB3A39">
        <w:rPr>
          <w:lang w:val="id-ID"/>
        </w:rPr>
        <w:t xml:space="preserve"> tanggal</w:t>
      </w:r>
      <w:r w:rsidRPr="008678D4">
        <w:rPr>
          <w:lang w:val="id-ID"/>
        </w:rPr>
        <w:t xml:space="preserve"> </w:t>
      </w:r>
      <w:r>
        <w:t xml:space="preserve">09 </w:t>
      </w:r>
      <w:r w:rsidR="00FB3A39">
        <w:rPr>
          <w:lang w:val="id-ID"/>
        </w:rPr>
        <w:t>Maret  2017</w:t>
      </w:r>
      <w:r>
        <w:rPr>
          <w:color w:val="000000" w:themeColor="text1"/>
          <w:lang w:eastAsia="id-ID"/>
        </w:rPr>
        <w:t>,</w:t>
      </w:r>
      <w:r w:rsidRPr="00695686">
        <w:rPr>
          <w:lang w:val="id-ID" w:eastAsia="id-ID"/>
        </w:rPr>
        <w:t xml:space="preserve">serta memperhatikan </w:t>
      </w:r>
      <w:r w:rsidR="00064219">
        <w:fldChar w:fldCharType="begin"/>
      </w:r>
      <w:r w:rsidR="00064219">
        <w:instrText>HYPERLINK "http://sipuu.setkab.go.id/buka_puu.php?id_puu=17619&amp;file=Perpres%20702012%20LN.pdf" \t "_blank"</w:instrText>
      </w:r>
      <w:r w:rsidR="00064219">
        <w:fldChar w:fldCharType="separate"/>
      </w:r>
      <w:r w:rsidRPr="00695686">
        <w:rPr>
          <w:color w:val="0000FF"/>
          <w:u w:val="single"/>
          <w:lang w:val="id-ID" w:eastAsia="id-ID"/>
        </w:rPr>
        <w:t>Peraturan Presiden Nomor 4 Tahun 201</w:t>
      </w:r>
      <w:r w:rsidR="00064219">
        <w:fldChar w:fldCharType="end"/>
      </w:r>
      <w:r w:rsidRPr="00695686">
        <w:rPr>
          <w:lang w:val="id-ID" w:eastAsia="id-ID"/>
        </w:rPr>
        <w:t xml:space="preserve">5 tentang perubahan ketiga atas </w:t>
      </w:r>
      <w:r w:rsidR="00064219">
        <w:fldChar w:fldCharType="begin"/>
      </w:r>
      <w:r w:rsidR="00064219">
        <w:instrText>HYPERLINK "http://sipuu.setkab.go.id/buka_puu.php?id_puu=16999&amp;file=PERPRES0542010%20II.pdf" \t "_blank"</w:instrText>
      </w:r>
      <w:r w:rsidR="00064219">
        <w:fldChar w:fldCharType="separate"/>
      </w:r>
      <w:r w:rsidRPr="00695686">
        <w:rPr>
          <w:color w:val="0000FF"/>
          <w:u w:val="single"/>
          <w:lang w:val="id-ID" w:eastAsia="id-ID"/>
        </w:rPr>
        <w:t>Peraturan Presiden Nomor 70 Tahun 20</w:t>
      </w:r>
      <w:r w:rsidR="00064219">
        <w:fldChar w:fldCharType="end"/>
      </w:r>
      <w:r w:rsidRPr="00695686">
        <w:rPr>
          <w:lang w:val="id-ID" w:eastAsia="id-ID"/>
        </w:rPr>
        <w:t>12 tentang Pengadaan Barang/Jasa Pemerintah bersama ini dengan hormat diberitahukan bahwa berdasarkan hasil evaluasi administrasi, teknis dan harga serta evaluasi dan pembuktian kualifikasi, deng</w:t>
      </w:r>
      <w:r>
        <w:rPr>
          <w:lang w:val="id-ID" w:eastAsia="id-ID"/>
        </w:rPr>
        <w:t xml:space="preserve">an ini diumumkan pemenang pada </w:t>
      </w:r>
      <w:r>
        <w:rPr>
          <w:lang w:eastAsia="id-ID"/>
        </w:rPr>
        <w:t>P</w:t>
      </w:r>
      <w:r w:rsidRPr="00695686">
        <w:rPr>
          <w:lang w:val="id-ID" w:eastAsia="id-ID"/>
        </w:rPr>
        <w:t xml:space="preserve">elelangan </w:t>
      </w:r>
      <w:proofErr w:type="spellStart"/>
      <w:r>
        <w:rPr>
          <w:lang w:eastAsia="id-ID"/>
        </w:rPr>
        <w:t>Sederhana</w:t>
      </w:r>
      <w:proofErr w:type="spellEnd"/>
      <w:r w:rsidRPr="00695686">
        <w:rPr>
          <w:lang w:val="id-ID" w:eastAsia="id-ID"/>
        </w:rPr>
        <w:t xml:space="preserve"> Pascakualifikasi Tahun 201</w:t>
      </w:r>
      <w:r w:rsidR="00FB3A39">
        <w:rPr>
          <w:lang w:val="id-ID" w:eastAsia="id-ID"/>
        </w:rPr>
        <w:t>7</w:t>
      </w:r>
      <w:r w:rsidRPr="00695686">
        <w:rPr>
          <w:lang w:val="id-ID" w:eastAsia="id-ID"/>
        </w:rPr>
        <w:t xml:space="preserve"> sebagai berikut:</w:t>
      </w:r>
    </w:p>
    <w:p w:rsidR="000E1A14" w:rsidRPr="008C5FF6" w:rsidRDefault="000E1A14" w:rsidP="00EB6CFD">
      <w:pPr>
        <w:autoSpaceDE w:val="0"/>
        <w:autoSpaceDN w:val="0"/>
        <w:adjustRightInd w:val="0"/>
        <w:jc w:val="both"/>
      </w:pPr>
    </w:p>
    <w:p w:rsidR="00A2172C" w:rsidRPr="002C7E21" w:rsidRDefault="00A2172C" w:rsidP="00FB3A39">
      <w:pPr>
        <w:ind w:left="3060" w:hanging="2610"/>
        <w:rPr>
          <w:b/>
        </w:rPr>
      </w:pPr>
      <w:proofErr w:type="spellStart"/>
      <w:r w:rsidRPr="00003ED8">
        <w:t>Nama</w:t>
      </w:r>
      <w:proofErr w:type="spellEnd"/>
      <w:r w:rsidRPr="00003ED8">
        <w:t xml:space="preserve"> </w:t>
      </w:r>
      <w:proofErr w:type="spellStart"/>
      <w:r w:rsidRPr="00003ED8">
        <w:t>Pekerjaan</w:t>
      </w:r>
      <w:proofErr w:type="spellEnd"/>
      <w:r w:rsidRPr="00003ED8">
        <w:t xml:space="preserve">               : </w:t>
      </w:r>
      <w:proofErr w:type="spellStart"/>
      <w:r w:rsidR="00FB3A39" w:rsidRPr="002C7E21">
        <w:rPr>
          <w:b/>
          <w:lang w:eastAsia="id-ID"/>
        </w:rPr>
        <w:t>Belanja</w:t>
      </w:r>
      <w:proofErr w:type="spellEnd"/>
      <w:r w:rsidR="00FB3A39" w:rsidRPr="002C7E21">
        <w:rPr>
          <w:b/>
          <w:lang w:val="id-ID" w:eastAsia="id-ID"/>
        </w:rPr>
        <w:t xml:space="preserve"> Barang Yang Akan Diserahkan Kepada Masyarakat (</w:t>
      </w:r>
      <w:proofErr w:type="spellStart"/>
      <w:r w:rsidR="00FB3A39" w:rsidRPr="002C7E21">
        <w:rPr>
          <w:b/>
          <w:lang w:eastAsia="id-ID"/>
        </w:rPr>
        <w:t>Bahan</w:t>
      </w:r>
      <w:proofErr w:type="spellEnd"/>
      <w:r w:rsidR="00FB3A39" w:rsidRPr="002C7E21">
        <w:rPr>
          <w:b/>
          <w:lang w:eastAsia="id-ID"/>
        </w:rPr>
        <w:t xml:space="preserve"> Material</w:t>
      </w:r>
      <w:r w:rsidR="00FB3A39" w:rsidRPr="002C7E21">
        <w:rPr>
          <w:b/>
          <w:lang w:val="id-ID" w:eastAsia="id-ID"/>
        </w:rPr>
        <w:t>)</w:t>
      </w:r>
    </w:p>
    <w:p w:rsidR="00A2172C" w:rsidRPr="00003ED8" w:rsidRDefault="00A2172C" w:rsidP="00A2172C">
      <w:pPr>
        <w:autoSpaceDE w:val="0"/>
        <w:autoSpaceDN w:val="0"/>
        <w:adjustRightInd w:val="0"/>
        <w:ind w:left="426"/>
        <w:jc w:val="both"/>
        <w:rPr>
          <w:b/>
        </w:rPr>
      </w:pPr>
      <w:proofErr w:type="spellStart"/>
      <w:r w:rsidRPr="00003ED8">
        <w:t>Kode</w:t>
      </w:r>
      <w:proofErr w:type="spellEnd"/>
      <w:r w:rsidRPr="00003ED8">
        <w:t xml:space="preserve"> </w:t>
      </w:r>
      <w:proofErr w:type="spellStart"/>
      <w:r w:rsidRPr="00003ED8">
        <w:t>Lelang</w:t>
      </w:r>
      <w:proofErr w:type="spellEnd"/>
      <w:r w:rsidRPr="00003ED8">
        <w:tab/>
      </w:r>
      <w:r w:rsidRPr="00003ED8">
        <w:tab/>
        <w:t xml:space="preserve">: </w:t>
      </w:r>
      <w:r>
        <w:rPr>
          <w:b/>
        </w:rPr>
        <w:t>3</w:t>
      </w:r>
      <w:r w:rsidR="00FB3A39">
        <w:rPr>
          <w:b/>
          <w:lang w:val="id-ID"/>
        </w:rPr>
        <w:t>9</w:t>
      </w:r>
      <w:r w:rsidR="002C7E21">
        <w:rPr>
          <w:b/>
          <w:lang w:val="id-ID"/>
        </w:rPr>
        <w:t>5</w:t>
      </w:r>
      <w:r>
        <w:rPr>
          <w:b/>
        </w:rPr>
        <w:t>553</w:t>
      </w:r>
    </w:p>
    <w:p w:rsidR="00A2172C" w:rsidRPr="00003ED8" w:rsidRDefault="00A2172C" w:rsidP="00A2172C">
      <w:pPr>
        <w:autoSpaceDE w:val="0"/>
        <w:autoSpaceDN w:val="0"/>
        <w:adjustRightInd w:val="0"/>
        <w:ind w:left="2552" w:hanging="2126"/>
        <w:jc w:val="both"/>
      </w:pPr>
      <w:proofErr w:type="spellStart"/>
      <w:r w:rsidRPr="00003ED8">
        <w:t>Lingkup</w:t>
      </w:r>
      <w:proofErr w:type="spellEnd"/>
      <w:r w:rsidRPr="00003ED8">
        <w:t xml:space="preserve"> </w:t>
      </w:r>
      <w:proofErr w:type="spellStart"/>
      <w:r w:rsidRPr="00003ED8">
        <w:t>pekerjaan</w:t>
      </w:r>
      <w:proofErr w:type="spellEnd"/>
      <w:r w:rsidRPr="00003ED8">
        <w:tab/>
      </w:r>
      <w:r w:rsidRPr="00003ED8">
        <w:tab/>
        <w:t xml:space="preserve">: </w:t>
      </w:r>
      <w:proofErr w:type="spellStart"/>
      <w:r w:rsidR="002C7E21" w:rsidRPr="00003ED8">
        <w:rPr>
          <w:b/>
        </w:rPr>
        <w:t>Belanja</w:t>
      </w:r>
      <w:proofErr w:type="spellEnd"/>
      <w:r w:rsidR="002C7E21" w:rsidRPr="00003ED8">
        <w:rPr>
          <w:b/>
        </w:rPr>
        <w:t xml:space="preserve"> </w:t>
      </w:r>
      <w:proofErr w:type="spellStart"/>
      <w:r w:rsidR="002C7E21">
        <w:rPr>
          <w:b/>
        </w:rPr>
        <w:t>Bahan</w:t>
      </w:r>
      <w:proofErr w:type="spellEnd"/>
      <w:r w:rsidR="002C7E21">
        <w:rPr>
          <w:b/>
          <w:lang w:val="id-ID"/>
        </w:rPr>
        <w:t xml:space="preserve"> Material</w:t>
      </w:r>
    </w:p>
    <w:p w:rsidR="00A2172C" w:rsidRPr="00003ED8" w:rsidRDefault="00A2172C" w:rsidP="00A2172C">
      <w:pPr>
        <w:tabs>
          <w:tab w:val="left" w:pos="2898"/>
          <w:tab w:val="left" w:pos="3060"/>
        </w:tabs>
        <w:autoSpaceDE w:val="0"/>
        <w:autoSpaceDN w:val="0"/>
        <w:adjustRightInd w:val="0"/>
        <w:ind w:left="3024" w:hanging="2598"/>
        <w:jc w:val="both"/>
      </w:pPr>
      <w:proofErr w:type="spellStart"/>
      <w:r w:rsidRPr="00003ED8">
        <w:t>Nilai</w:t>
      </w:r>
      <w:proofErr w:type="spellEnd"/>
      <w:r w:rsidRPr="00003ED8">
        <w:t xml:space="preserve"> total HPS</w:t>
      </w:r>
      <w:r w:rsidRPr="00003ED8">
        <w:tab/>
        <w:t>:</w:t>
      </w:r>
      <w:r w:rsidRPr="00003ED8">
        <w:tab/>
      </w:r>
      <w:proofErr w:type="spellStart"/>
      <w:r w:rsidR="008237DF" w:rsidRPr="00DA74EA">
        <w:rPr>
          <w:b/>
        </w:rPr>
        <w:t>Rp</w:t>
      </w:r>
      <w:proofErr w:type="spellEnd"/>
      <w:r w:rsidR="008237DF" w:rsidRPr="00DA74EA">
        <w:rPr>
          <w:b/>
        </w:rPr>
        <w:t>.</w:t>
      </w:r>
      <w:r w:rsidR="008237DF">
        <w:rPr>
          <w:b/>
          <w:lang w:val="id-ID"/>
        </w:rPr>
        <w:t xml:space="preserve">  </w:t>
      </w:r>
      <w:r w:rsidR="008237DF" w:rsidRPr="00DA74EA">
        <w:rPr>
          <w:b/>
          <w:lang w:val="id-ID"/>
        </w:rPr>
        <w:t>669.755</w:t>
      </w:r>
      <w:r w:rsidR="008237DF" w:rsidRPr="00DA74EA">
        <w:rPr>
          <w:b/>
        </w:rPr>
        <w:t>.000,00</w:t>
      </w:r>
      <w:r w:rsidR="008237DF" w:rsidRPr="00DA74EA">
        <w:rPr>
          <w:b/>
          <w:lang w:val="id-ID"/>
        </w:rPr>
        <w:t xml:space="preserve"> </w:t>
      </w:r>
      <w:r w:rsidR="008237DF" w:rsidRPr="00DA74EA">
        <w:rPr>
          <w:b/>
        </w:rPr>
        <w:t>(</w:t>
      </w:r>
      <w:r w:rsidR="008237DF" w:rsidRPr="00DA74EA">
        <w:rPr>
          <w:b/>
          <w:lang w:val="id-ID"/>
        </w:rPr>
        <w:t xml:space="preserve">Enam ratus enam puluh sembilan juta tujuh </w:t>
      </w:r>
      <w:r w:rsidR="008237DF">
        <w:rPr>
          <w:b/>
          <w:lang w:val="id-ID"/>
        </w:rPr>
        <w:t xml:space="preserve"> </w:t>
      </w:r>
      <w:r w:rsidR="008237DF" w:rsidRPr="00DA74EA">
        <w:rPr>
          <w:b/>
          <w:lang w:val="id-ID"/>
        </w:rPr>
        <w:t>ratus lima puluh lima ribu rupiah</w:t>
      </w:r>
      <w:r w:rsidR="008237DF" w:rsidRPr="00DA74EA">
        <w:rPr>
          <w:b/>
        </w:rPr>
        <w:t>)</w:t>
      </w:r>
    </w:p>
    <w:p w:rsidR="00A2172C" w:rsidRPr="008237DF" w:rsidRDefault="00A2172C" w:rsidP="00A2172C">
      <w:pPr>
        <w:autoSpaceDE w:val="0"/>
        <w:autoSpaceDN w:val="0"/>
        <w:adjustRightInd w:val="0"/>
        <w:ind w:left="426"/>
        <w:jc w:val="both"/>
        <w:rPr>
          <w:lang w:val="id-ID"/>
        </w:rPr>
      </w:pPr>
      <w:proofErr w:type="spellStart"/>
      <w:r w:rsidRPr="00003ED8">
        <w:t>Sumber</w:t>
      </w:r>
      <w:proofErr w:type="spellEnd"/>
      <w:r w:rsidRPr="00003ED8">
        <w:t xml:space="preserve"> </w:t>
      </w:r>
      <w:proofErr w:type="spellStart"/>
      <w:r w:rsidRPr="00003ED8">
        <w:t>pendanaan</w:t>
      </w:r>
      <w:proofErr w:type="spellEnd"/>
      <w:r w:rsidRPr="00003ED8">
        <w:t xml:space="preserve"> </w:t>
      </w:r>
      <w:r w:rsidRPr="00003ED8">
        <w:tab/>
        <w:t xml:space="preserve">: </w:t>
      </w:r>
      <w:r w:rsidRPr="00003ED8">
        <w:rPr>
          <w:b/>
        </w:rPr>
        <w:t xml:space="preserve">APBD </w:t>
      </w:r>
      <w:proofErr w:type="spellStart"/>
      <w:r w:rsidRPr="00003ED8">
        <w:rPr>
          <w:b/>
        </w:rPr>
        <w:t>Tahun</w:t>
      </w:r>
      <w:proofErr w:type="spellEnd"/>
      <w:r w:rsidRPr="00003ED8">
        <w:rPr>
          <w:b/>
        </w:rPr>
        <w:t xml:space="preserve"> </w:t>
      </w:r>
      <w:proofErr w:type="spellStart"/>
      <w:r w:rsidRPr="00003ED8">
        <w:rPr>
          <w:b/>
        </w:rPr>
        <w:t>Anggaran</w:t>
      </w:r>
      <w:proofErr w:type="spellEnd"/>
      <w:r w:rsidRPr="00003ED8">
        <w:rPr>
          <w:b/>
        </w:rPr>
        <w:t xml:space="preserve"> 201</w:t>
      </w:r>
      <w:r w:rsidR="008237DF">
        <w:rPr>
          <w:b/>
          <w:lang w:val="id-ID"/>
        </w:rPr>
        <w:t>7</w:t>
      </w:r>
    </w:p>
    <w:p w:rsidR="00A2172C" w:rsidRPr="008237DF" w:rsidRDefault="00A2172C" w:rsidP="00A2172C">
      <w:pPr>
        <w:tabs>
          <w:tab w:val="left" w:pos="2268"/>
        </w:tabs>
        <w:autoSpaceDE w:val="0"/>
        <w:autoSpaceDN w:val="0"/>
        <w:adjustRightInd w:val="0"/>
        <w:ind w:left="426"/>
        <w:jc w:val="both"/>
        <w:rPr>
          <w:b/>
          <w:lang w:val="id-ID"/>
        </w:rPr>
      </w:pPr>
      <w:proofErr w:type="spellStart"/>
      <w:r w:rsidRPr="00003ED8">
        <w:t>Lokasi</w:t>
      </w:r>
      <w:proofErr w:type="spellEnd"/>
      <w:r w:rsidRPr="00003ED8">
        <w:t xml:space="preserve"> </w:t>
      </w:r>
      <w:proofErr w:type="spellStart"/>
      <w:r w:rsidRPr="00003ED8">
        <w:t>Pekerjaan</w:t>
      </w:r>
      <w:proofErr w:type="spellEnd"/>
      <w:r w:rsidRPr="00003ED8">
        <w:t xml:space="preserve"> </w:t>
      </w:r>
      <w:r w:rsidRPr="00003ED8">
        <w:tab/>
      </w:r>
      <w:r w:rsidRPr="00003ED8">
        <w:tab/>
        <w:t xml:space="preserve">: </w:t>
      </w:r>
      <w:proofErr w:type="spellStart"/>
      <w:r w:rsidRPr="00003ED8">
        <w:rPr>
          <w:b/>
        </w:rPr>
        <w:t>Kecamatan</w:t>
      </w:r>
      <w:proofErr w:type="spellEnd"/>
      <w:r w:rsidRPr="00003ED8">
        <w:rPr>
          <w:b/>
        </w:rPr>
        <w:t xml:space="preserve"> </w:t>
      </w:r>
      <w:r w:rsidR="008237DF">
        <w:rPr>
          <w:b/>
          <w:lang w:val="id-ID"/>
        </w:rPr>
        <w:t>Bangli</w:t>
      </w:r>
    </w:p>
    <w:tbl>
      <w:tblPr>
        <w:tblW w:w="9322" w:type="dxa"/>
        <w:tblInd w:w="284" w:type="dxa"/>
        <w:tblLook w:val="04A0"/>
      </w:tblPr>
      <w:tblGrid>
        <w:gridCol w:w="3510"/>
        <w:gridCol w:w="283"/>
        <w:gridCol w:w="5529"/>
      </w:tblGrid>
      <w:tr w:rsidR="00A2172C" w:rsidRPr="00221BDC" w:rsidTr="00313DB6">
        <w:tc>
          <w:tcPr>
            <w:tcW w:w="3510" w:type="dxa"/>
          </w:tcPr>
          <w:p w:rsidR="00A2172C" w:rsidRPr="00221BDC" w:rsidRDefault="00A2172C" w:rsidP="00313DB6">
            <w:pPr>
              <w:autoSpaceDE w:val="0"/>
              <w:autoSpaceDN w:val="0"/>
              <w:adjustRightInd w:val="0"/>
              <w:ind w:firstLine="166"/>
              <w:jc w:val="both"/>
              <w:rPr>
                <w:lang w:val="nl-NL"/>
              </w:rPr>
            </w:pPr>
            <w:r w:rsidRPr="00221BDC">
              <w:rPr>
                <w:lang w:val="nl-NL"/>
              </w:rPr>
              <w:t>Jangka Waktu Pelaksanaan</w:t>
            </w:r>
          </w:p>
        </w:tc>
        <w:tc>
          <w:tcPr>
            <w:tcW w:w="283" w:type="dxa"/>
          </w:tcPr>
          <w:p w:rsidR="00A2172C" w:rsidRPr="00221BDC" w:rsidRDefault="00A2172C" w:rsidP="00313DB6">
            <w:pPr>
              <w:autoSpaceDE w:val="0"/>
              <w:autoSpaceDN w:val="0"/>
              <w:adjustRightInd w:val="0"/>
              <w:jc w:val="both"/>
              <w:rPr>
                <w:lang w:val="nl-NL"/>
              </w:rPr>
            </w:pPr>
            <w:r w:rsidRPr="00221BDC">
              <w:rPr>
                <w:lang w:val="nl-NL"/>
              </w:rPr>
              <w:t>:</w:t>
            </w:r>
          </w:p>
        </w:tc>
        <w:tc>
          <w:tcPr>
            <w:tcW w:w="5529" w:type="dxa"/>
          </w:tcPr>
          <w:p w:rsidR="00A2172C" w:rsidRPr="00221BDC" w:rsidRDefault="008237DF" w:rsidP="008237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lang w:val="id-ID"/>
              </w:rPr>
              <w:t>9</w:t>
            </w:r>
            <w:r w:rsidR="00A2172C">
              <w:rPr>
                <w:color w:val="000000"/>
              </w:rPr>
              <w:t>0</w:t>
            </w:r>
            <w:r>
              <w:rPr>
                <w:color w:val="000000"/>
                <w:lang w:val="id-ID"/>
              </w:rPr>
              <w:t xml:space="preserve"> </w:t>
            </w:r>
            <w:r w:rsidR="00A2172C" w:rsidRPr="00221BDC">
              <w:rPr>
                <w:color w:val="000000"/>
                <w:lang w:val="nl-NL"/>
              </w:rPr>
              <w:t>(</w:t>
            </w:r>
            <w:r>
              <w:rPr>
                <w:color w:val="000000"/>
                <w:lang w:val="id-ID"/>
              </w:rPr>
              <w:t>sembilan</w:t>
            </w:r>
            <w:r w:rsidR="00A2172C" w:rsidRPr="00221BDC">
              <w:rPr>
                <w:color w:val="000000"/>
                <w:lang w:val="id-ID"/>
              </w:rPr>
              <w:t xml:space="preserve"> puluh) </w:t>
            </w:r>
            <w:proofErr w:type="spellStart"/>
            <w:r w:rsidR="00A2172C" w:rsidRPr="00221BDC">
              <w:rPr>
                <w:color w:val="000000"/>
              </w:rPr>
              <w:t>hari</w:t>
            </w:r>
            <w:proofErr w:type="spellEnd"/>
            <w:r w:rsidR="00A2172C" w:rsidRPr="00221BDC">
              <w:rPr>
                <w:color w:val="000000"/>
              </w:rPr>
              <w:t xml:space="preserve"> </w:t>
            </w:r>
            <w:proofErr w:type="spellStart"/>
            <w:r w:rsidR="00A2172C" w:rsidRPr="00221BDC">
              <w:rPr>
                <w:color w:val="000000"/>
              </w:rPr>
              <w:t>kalender</w:t>
            </w:r>
            <w:proofErr w:type="spellEnd"/>
            <w:r w:rsidR="00A2172C" w:rsidRPr="00221BDC">
              <w:rPr>
                <w:color w:val="000000"/>
              </w:rPr>
              <w:t xml:space="preserve"> </w:t>
            </w:r>
          </w:p>
        </w:tc>
      </w:tr>
    </w:tbl>
    <w:p w:rsidR="00EB6CFD" w:rsidRPr="008D05CA" w:rsidRDefault="00EB6CFD" w:rsidP="00EB6CFD">
      <w:pPr>
        <w:tabs>
          <w:tab w:val="left" w:pos="2268"/>
          <w:tab w:val="left" w:pos="2880"/>
        </w:tabs>
        <w:autoSpaceDE w:val="0"/>
        <w:autoSpaceDN w:val="0"/>
        <w:adjustRightInd w:val="0"/>
      </w:pPr>
    </w:p>
    <w:p w:rsidR="00A86006" w:rsidRPr="00A83250" w:rsidRDefault="00A86006" w:rsidP="00A86006">
      <w:pPr>
        <w:tabs>
          <w:tab w:val="left" w:pos="2640"/>
          <w:tab w:val="left" w:pos="2880"/>
        </w:tabs>
        <w:spacing w:line="288" w:lineRule="auto"/>
        <w:ind w:left="2880" w:hanging="2880"/>
        <w:rPr>
          <w:lang w:val="id-ID"/>
        </w:rPr>
      </w:pPr>
    </w:p>
    <w:p w:rsidR="00146667" w:rsidRPr="00B76E44" w:rsidRDefault="008237DF" w:rsidP="008E029A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lang w:val="id-ID"/>
        </w:rPr>
      </w:pPr>
      <w:r w:rsidRPr="008237DF">
        <w:rPr>
          <w:b/>
          <w:lang w:val="id-ID"/>
        </w:rPr>
        <w:t>Koreksi Aritmatik</w:t>
      </w:r>
      <w:r w:rsidR="000E1A14">
        <w:t xml:space="preserve"> :</w:t>
      </w:r>
    </w:p>
    <w:tbl>
      <w:tblPr>
        <w:tblpPr w:leftFromText="180" w:rightFromText="180" w:vertAnchor="text" w:horzAnchor="margin" w:tblpY="79"/>
        <w:tblW w:w="9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3402"/>
        <w:gridCol w:w="2126"/>
        <w:gridCol w:w="2126"/>
        <w:gridCol w:w="1485"/>
      </w:tblGrid>
      <w:tr w:rsidR="00B76E44" w:rsidRPr="004408DB" w:rsidTr="00B76E44">
        <w:tc>
          <w:tcPr>
            <w:tcW w:w="533" w:type="dxa"/>
            <w:vAlign w:val="center"/>
          </w:tcPr>
          <w:p w:rsidR="00B76E44" w:rsidRPr="004408DB" w:rsidRDefault="00B76E44" w:rsidP="00B76E44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No</w:t>
            </w:r>
          </w:p>
        </w:tc>
        <w:tc>
          <w:tcPr>
            <w:tcW w:w="3402" w:type="dxa"/>
            <w:vAlign w:val="center"/>
          </w:tcPr>
          <w:p w:rsidR="00B76E44" w:rsidRPr="004408DB" w:rsidRDefault="00B76E44" w:rsidP="00B76E44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Nama Perusahaan</w:t>
            </w:r>
          </w:p>
        </w:tc>
        <w:tc>
          <w:tcPr>
            <w:tcW w:w="2126" w:type="dxa"/>
            <w:vAlign w:val="center"/>
          </w:tcPr>
          <w:p w:rsidR="00B76E44" w:rsidRPr="004408DB" w:rsidRDefault="00B76E44" w:rsidP="00B76E44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Nilai Penawaran (Rp)</w:t>
            </w:r>
          </w:p>
        </w:tc>
        <w:tc>
          <w:tcPr>
            <w:tcW w:w="2126" w:type="dxa"/>
            <w:vAlign w:val="center"/>
          </w:tcPr>
          <w:p w:rsidR="00B76E44" w:rsidRPr="004408DB" w:rsidRDefault="00B76E44" w:rsidP="00B76E44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Nilai Penawaran Terkoreksi (Rp)</w:t>
            </w:r>
          </w:p>
        </w:tc>
        <w:tc>
          <w:tcPr>
            <w:tcW w:w="1485" w:type="dxa"/>
            <w:vAlign w:val="center"/>
          </w:tcPr>
          <w:p w:rsidR="00B76E44" w:rsidRPr="004408DB" w:rsidRDefault="00B76E44" w:rsidP="00B76E44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Urutan Penawaran</w:t>
            </w:r>
          </w:p>
        </w:tc>
      </w:tr>
      <w:tr w:rsidR="008237DF" w:rsidRPr="004408DB" w:rsidTr="00B76E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DF" w:rsidRPr="004408DB" w:rsidRDefault="008237DF" w:rsidP="008237DF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</w:rPr>
            </w:pPr>
            <w:r w:rsidRPr="004408D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DF" w:rsidRPr="006C1A46" w:rsidRDefault="008237DF" w:rsidP="008237DF">
            <w:pPr>
              <w:pStyle w:val="BodyText"/>
              <w:spacing w:after="0" w:line="360" w:lineRule="auto"/>
              <w:rPr>
                <w:sz w:val="24"/>
                <w:szCs w:val="24"/>
                <w:lang w:val="id-ID"/>
              </w:rPr>
            </w:pPr>
            <w:r w:rsidRPr="006C1A46">
              <w:rPr>
                <w:sz w:val="24"/>
                <w:szCs w:val="24"/>
                <w:lang w:val="id-ID"/>
              </w:rPr>
              <w:t>CV. Bumi Kahuripan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DF" w:rsidRPr="00384602" w:rsidRDefault="008237DF" w:rsidP="008237D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</w:t>
            </w:r>
            <w:r>
              <w:rPr>
                <w:color w:val="000000"/>
                <w:szCs w:val="22"/>
                <w:lang w:val="id-ID"/>
              </w:rPr>
              <w:t>586.450</w:t>
            </w:r>
            <w:r w:rsidRPr="00384602">
              <w:rPr>
                <w:color w:val="000000"/>
                <w:szCs w:val="22"/>
              </w:rPr>
              <w:t xml:space="preserve">.000,00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DF" w:rsidRPr="00384602" w:rsidRDefault="008237DF" w:rsidP="008237D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</w:t>
            </w:r>
            <w:r>
              <w:rPr>
                <w:color w:val="000000"/>
                <w:szCs w:val="22"/>
                <w:lang w:val="id-ID"/>
              </w:rPr>
              <w:t>586.457</w:t>
            </w:r>
            <w:r w:rsidRPr="00384602">
              <w:rPr>
                <w:color w:val="000000"/>
                <w:szCs w:val="22"/>
              </w:rPr>
              <w:t xml:space="preserve">.000,00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DF" w:rsidRPr="004408DB" w:rsidRDefault="008237DF" w:rsidP="008237DF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</w:rPr>
            </w:pPr>
            <w:r w:rsidRPr="004408DB">
              <w:rPr>
                <w:sz w:val="24"/>
                <w:szCs w:val="24"/>
              </w:rPr>
              <w:t>I</w:t>
            </w:r>
          </w:p>
        </w:tc>
      </w:tr>
      <w:tr w:rsidR="008237DF" w:rsidRPr="004408DB" w:rsidTr="00B76E44">
        <w:trPr>
          <w:trHeight w:val="6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DF" w:rsidRPr="004408DB" w:rsidRDefault="008237DF" w:rsidP="008237DF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DF" w:rsidRPr="006C1A46" w:rsidRDefault="008237DF" w:rsidP="008237DF">
            <w:pPr>
              <w:pStyle w:val="BodyText"/>
              <w:spacing w:after="0" w:line="360" w:lineRule="auto"/>
              <w:rPr>
                <w:sz w:val="24"/>
                <w:szCs w:val="24"/>
                <w:lang w:val="id-ID"/>
              </w:rPr>
            </w:pPr>
            <w:r w:rsidRPr="006C1A46">
              <w:rPr>
                <w:sz w:val="24"/>
                <w:szCs w:val="24"/>
              </w:rPr>
              <w:t>CV.</w:t>
            </w:r>
            <w:r w:rsidRPr="006C1A46">
              <w:rPr>
                <w:sz w:val="24"/>
                <w:szCs w:val="24"/>
                <w:lang w:val="id-ID"/>
              </w:rPr>
              <w:t xml:space="preserve"> Amanda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DF" w:rsidRPr="00384602" w:rsidRDefault="008237DF" w:rsidP="008237D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</w:t>
            </w:r>
            <w:r>
              <w:rPr>
                <w:color w:val="000000"/>
                <w:szCs w:val="22"/>
                <w:lang w:val="id-ID"/>
              </w:rPr>
              <w:t>667.963</w:t>
            </w:r>
            <w:r w:rsidRPr="00384602">
              <w:rPr>
                <w:color w:val="000000"/>
                <w:szCs w:val="22"/>
              </w:rPr>
              <w:t xml:space="preserve">.000,00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DF" w:rsidRPr="00384602" w:rsidRDefault="008237DF" w:rsidP="008237D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</w:t>
            </w:r>
            <w:r>
              <w:rPr>
                <w:color w:val="000000"/>
                <w:szCs w:val="22"/>
                <w:lang w:val="id-ID"/>
              </w:rPr>
              <w:t>667.963</w:t>
            </w:r>
            <w:r w:rsidRPr="00384602">
              <w:rPr>
                <w:color w:val="000000"/>
                <w:szCs w:val="22"/>
              </w:rPr>
              <w:t xml:space="preserve">.000,00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DF" w:rsidRPr="004408DB" w:rsidRDefault="008237DF" w:rsidP="008237DF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:rsidR="00B76E44" w:rsidRPr="00B76E44" w:rsidRDefault="00B76E44" w:rsidP="00B76E44">
      <w:pPr>
        <w:widowControl w:val="0"/>
        <w:autoSpaceDE w:val="0"/>
        <w:autoSpaceDN w:val="0"/>
        <w:adjustRightInd w:val="0"/>
        <w:spacing w:before="120" w:line="360" w:lineRule="auto"/>
        <w:jc w:val="both"/>
      </w:pPr>
    </w:p>
    <w:p w:rsidR="000022C9" w:rsidRPr="008237DF" w:rsidRDefault="008237DF" w:rsidP="008E029A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b/>
          <w:lang w:val="id-ID"/>
        </w:rPr>
      </w:pPr>
      <w:r w:rsidRPr="008237DF">
        <w:rPr>
          <w:b/>
          <w:lang w:val="id-ID"/>
        </w:rPr>
        <w:t>Evaluasi Administrasi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174"/>
        <w:gridCol w:w="1980"/>
        <w:gridCol w:w="1980"/>
        <w:gridCol w:w="810"/>
        <w:gridCol w:w="1128"/>
      </w:tblGrid>
      <w:tr w:rsidR="00EF5EFA" w:rsidRPr="004408DB" w:rsidTr="008237DF">
        <w:tc>
          <w:tcPr>
            <w:tcW w:w="568" w:type="dxa"/>
            <w:vAlign w:val="center"/>
          </w:tcPr>
          <w:p w:rsidR="00EF5EFA" w:rsidRPr="004408DB" w:rsidRDefault="00EF5EFA" w:rsidP="004C0879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No</w:t>
            </w:r>
          </w:p>
        </w:tc>
        <w:tc>
          <w:tcPr>
            <w:tcW w:w="3174" w:type="dxa"/>
            <w:vAlign w:val="center"/>
          </w:tcPr>
          <w:p w:rsidR="00EF5EFA" w:rsidRPr="004408DB" w:rsidRDefault="00EF5EFA" w:rsidP="004C0879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Nama Perusahaan</w:t>
            </w:r>
          </w:p>
        </w:tc>
        <w:tc>
          <w:tcPr>
            <w:tcW w:w="1980" w:type="dxa"/>
            <w:vAlign w:val="center"/>
          </w:tcPr>
          <w:p w:rsidR="00EF5EFA" w:rsidRPr="004408DB" w:rsidRDefault="00EF5EFA" w:rsidP="004C0879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Nilai Penawaran (Rp)</w:t>
            </w:r>
          </w:p>
        </w:tc>
        <w:tc>
          <w:tcPr>
            <w:tcW w:w="1980" w:type="dxa"/>
            <w:vAlign w:val="center"/>
          </w:tcPr>
          <w:p w:rsidR="00EF5EFA" w:rsidRPr="004408DB" w:rsidRDefault="00EF5EFA" w:rsidP="004C0879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Nilai Penawaran Terkoreksi (Rp)</w:t>
            </w:r>
          </w:p>
        </w:tc>
        <w:tc>
          <w:tcPr>
            <w:tcW w:w="810" w:type="dxa"/>
          </w:tcPr>
          <w:p w:rsidR="00EF5EFA" w:rsidRPr="004408DB" w:rsidRDefault="00EF5EFA" w:rsidP="004C0879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Hasil</w:t>
            </w:r>
          </w:p>
        </w:tc>
        <w:tc>
          <w:tcPr>
            <w:tcW w:w="1128" w:type="dxa"/>
            <w:vAlign w:val="center"/>
          </w:tcPr>
          <w:p w:rsidR="00EF5EFA" w:rsidRPr="004408DB" w:rsidRDefault="00EF5EFA" w:rsidP="004C0879">
            <w:pPr>
              <w:pStyle w:val="BodyText"/>
              <w:spacing w:after="0" w:line="360" w:lineRule="auto"/>
              <w:ind w:right="34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Keterangan</w:t>
            </w:r>
          </w:p>
        </w:tc>
      </w:tr>
      <w:tr w:rsidR="008237DF" w:rsidRPr="004408DB" w:rsidTr="008237DF">
        <w:tc>
          <w:tcPr>
            <w:tcW w:w="568" w:type="dxa"/>
            <w:vAlign w:val="center"/>
          </w:tcPr>
          <w:p w:rsidR="008237DF" w:rsidRPr="004408DB" w:rsidRDefault="008237DF" w:rsidP="008237DF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</w:rPr>
            </w:pPr>
            <w:r w:rsidRPr="004408DB">
              <w:rPr>
                <w:sz w:val="24"/>
                <w:szCs w:val="24"/>
              </w:rPr>
              <w:t>1.</w:t>
            </w:r>
          </w:p>
        </w:tc>
        <w:tc>
          <w:tcPr>
            <w:tcW w:w="3174" w:type="dxa"/>
            <w:vAlign w:val="center"/>
          </w:tcPr>
          <w:p w:rsidR="008237DF" w:rsidRPr="006C1A46" w:rsidRDefault="008237DF" w:rsidP="008237DF">
            <w:pPr>
              <w:pStyle w:val="BodyText"/>
              <w:spacing w:after="0" w:line="360" w:lineRule="auto"/>
              <w:rPr>
                <w:sz w:val="24"/>
                <w:szCs w:val="24"/>
                <w:lang w:val="id-ID"/>
              </w:rPr>
            </w:pPr>
            <w:r w:rsidRPr="006C1A46">
              <w:rPr>
                <w:sz w:val="24"/>
                <w:szCs w:val="24"/>
                <w:lang w:val="id-ID"/>
              </w:rPr>
              <w:t>CV. Bumi Kahuripan</w:t>
            </w:r>
          </w:p>
        </w:tc>
        <w:tc>
          <w:tcPr>
            <w:tcW w:w="1980" w:type="dxa"/>
            <w:vAlign w:val="center"/>
          </w:tcPr>
          <w:p w:rsidR="008237DF" w:rsidRPr="00384602" w:rsidRDefault="008237DF" w:rsidP="008237D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</w:t>
            </w:r>
            <w:r>
              <w:rPr>
                <w:color w:val="000000"/>
                <w:szCs w:val="22"/>
                <w:lang w:val="id-ID"/>
              </w:rPr>
              <w:t>586.450</w:t>
            </w:r>
            <w:r w:rsidRPr="00384602">
              <w:rPr>
                <w:color w:val="000000"/>
                <w:szCs w:val="22"/>
              </w:rPr>
              <w:t xml:space="preserve">.000,00 </w:t>
            </w:r>
          </w:p>
        </w:tc>
        <w:tc>
          <w:tcPr>
            <w:tcW w:w="1980" w:type="dxa"/>
            <w:vAlign w:val="center"/>
          </w:tcPr>
          <w:p w:rsidR="008237DF" w:rsidRPr="00384602" w:rsidRDefault="008237DF" w:rsidP="008237D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</w:t>
            </w:r>
            <w:r>
              <w:rPr>
                <w:color w:val="000000"/>
                <w:szCs w:val="22"/>
                <w:lang w:val="id-ID"/>
              </w:rPr>
              <w:t>586.457</w:t>
            </w:r>
            <w:r w:rsidRPr="00384602">
              <w:rPr>
                <w:color w:val="000000"/>
                <w:szCs w:val="22"/>
              </w:rPr>
              <w:t xml:space="preserve">.000,00 </w:t>
            </w:r>
          </w:p>
        </w:tc>
        <w:tc>
          <w:tcPr>
            <w:tcW w:w="810" w:type="dxa"/>
            <w:vAlign w:val="center"/>
          </w:tcPr>
          <w:p w:rsidR="008237DF" w:rsidRPr="004408DB" w:rsidRDefault="008237DF" w:rsidP="008237DF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MK</w:t>
            </w:r>
          </w:p>
        </w:tc>
        <w:tc>
          <w:tcPr>
            <w:tcW w:w="1128" w:type="dxa"/>
            <w:vAlign w:val="center"/>
          </w:tcPr>
          <w:p w:rsidR="008237DF" w:rsidRPr="004408DB" w:rsidRDefault="008237DF" w:rsidP="008237DF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L</w:t>
            </w:r>
          </w:p>
        </w:tc>
      </w:tr>
      <w:tr w:rsidR="008237DF" w:rsidRPr="004408DB" w:rsidTr="008237DF">
        <w:tc>
          <w:tcPr>
            <w:tcW w:w="568" w:type="dxa"/>
            <w:vAlign w:val="center"/>
          </w:tcPr>
          <w:p w:rsidR="008237DF" w:rsidRPr="004408DB" w:rsidRDefault="008237DF" w:rsidP="008237DF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74" w:type="dxa"/>
            <w:vAlign w:val="center"/>
          </w:tcPr>
          <w:p w:rsidR="008237DF" w:rsidRPr="006C1A46" w:rsidRDefault="008237DF" w:rsidP="008237DF">
            <w:pPr>
              <w:pStyle w:val="BodyText"/>
              <w:spacing w:after="0" w:line="360" w:lineRule="auto"/>
              <w:rPr>
                <w:sz w:val="24"/>
                <w:szCs w:val="24"/>
                <w:lang w:val="id-ID"/>
              </w:rPr>
            </w:pPr>
            <w:r w:rsidRPr="006C1A46">
              <w:rPr>
                <w:sz w:val="24"/>
                <w:szCs w:val="24"/>
              </w:rPr>
              <w:t>CV.</w:t>
            </w:r>
            <w:r w:rsidRPr="006C1A46">
              <w:rPr>
                <w:sz w:val="24"/>
                <w:szCs w:val="24"/>
                <w:lang w:val="id-ID"/>
              </w:rPr>
              <w:t xml:space="preserve"> Amanda</w:t>
            </w:r>
          </w:p>
        </w:tc>
        <w:tc>
          <w:tcPr>
            <w:tcW w:w="1980" w:type="dxa"/>
            <w:vAlign w:val="center"/>
          </w:tcPr>
          <w:p w:rsidR="008237DF" w:rsidRPr="00384602" w:rsidRDefault="008237DF" w:rsidP="008237D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</w:t>
            </w:r>
            <w:r>
              <w:rPr>
                <w:color w:val="000000"/>
                <w:szCs w:val="22"/>
                <w:lang w:val="id-ID"/>
              </w:rPr>
              <w:t>667.963</w:t>
            </w:r>
            <w:r w:rsidRPr="00384602">
              <w:rPr>
                <w:color w:val="000000"/>
                <w:szCs w:val="22"/>
              </w:rPr>
              <w:t xml:space="preserve">.000,00 </w:t>
            </w:r>
          </w:p>
        </w:tc>
        <w:tc>
          <w:tcPr>
            <w:tcW w:w="1980" w:type="dxa"/>
            <w:vAlign w:val="center"/>
          </w:tcPr>
          <w:p w:rsidR="008237DF" w:rsidRPr="00384602" w:rsidRDefault="008237DF" w:rsidP="008237D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</w:t>
            </w:r>
            <w:r>
              <w:rPr>
                <w:color w:val="000000"/>
                <w:szCs w:val="22"/>
                <w:lang w:val="id-ID"/>
              </w:rPr>
              <w:t>667.963</w:t>
            </w:r>
            <w:r w:rsidRPr="00384602">
              <w:rPr>
                <w:color w:val="000000"/>
                <w:szCs w:val="22"/>
              </w:rPr>
              <w:t xml:space="preserve">.000,00 </w:t>
            </w:r>
          </w:p>
        </w:tc>
        <w:tc>
          <w:tcPr>
            <w:tcW w:w="810" w:type="dxa"/>
            <w:vAlign w:val="center"/>
          </w:tcPr>
          <w:p w:rsidR="008237DF" w:rsidRPr="000022C9" w:rsidRDefault="008237DF" w:rsidP="008237DF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</w:t>
            </w:r>
          </w:p>
        </w:tc>
        <w:tc>
          <w:tcPr>
            <w:tcW w:w="1128" w:type="dxa"/>
            <w:vAlign w:val="center"/>
          </w:tcPr>
          <w:p w:rsidR="008237DF" w:rsidRPr="000022C9" w:rsidRDefault="008237DF" w:rsidP="008237DF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</w:tbl>
    <w:p w:rsidR="00EF5EFA" w:rsidRPr="004408DB" w:rsidRDefault="00EF5EFA" w:rsidP="00EF5EFA">
      <w:pPr>
        <w:pStyle w:val="NoSpacing"/>
        <w:rPr>
          <w:rFonts w:ascii="Times New Roman" w:hAnsi="Times New Roman"/>
          <w:sz w:val="24"/>
          <w:szCs w:val="24"/>
        </w:rPr>
      </w:pPr>
    </w:p>
    <w:p w:rsidR="00EF5EFA" w:rsidRPr="004408DB" w:rsidRDefault="00EF5EFA" w:rsidP="00EF5EFA">
      <w:pPr>
        <w:pStyle w:val="NoSpacing"/>
        <w:ind w:firstLine="284"/>
        <w:rPr>
          <w:rFonts w:ascii="Times New Roman" w:hAnsi="Times New Roman"/>
          <w:sz w:val="24"/>
          <w:szCs w:val="24"/>
          <w:lang w:val="id-ID"/>
        </w:rPr>
      </w:pPr>
      <w:r w:rsidRPr="004408DB">
        <w:rPr>
          <w:rFonts w:ascii="Times New Roman" w:hAnsi="Times New Roman"/>
          <w:sz w:val="24"/>
          <w:szCs w:val="24"/>
          <w:lang w:val="id-ID"/>
        </w:rPr>
        <w:t>Keterangan:</w:t>
      </w:r>
    </w:p>
    <w:p w:rsidR="00EF5EFA" w:rsidRPr="004408DB" w:rsidRDefault="00EF5EFA" w:rsidP="00EF5EFA">
      <w:pPr>
        <w:pStyle w:val="NoSpacing"/>
        <w:ind w:firstLine="284"/>
        <w:rPr>
          <w:rFonts w:ascii="Times New Roman" w:hAnsi="Times New Roman"/>
          <w:sz w:val="24"/>
          <w:szCs w:val="24"/>
          <w:lang w:val="id-ID"/>
        </w:rPr>
      </w:pPr>
      <w:r w:rsidRPr="004408DB">
        <w:rPr>
          <w:rFonts w:ascii="Times New Roman" w:hAnsi="Times New Roman"/>
          <w:sz w:val="24"/>
          <w:szCs w:val="24"/>
          <w:lang w:val="id-ID"/>
        </w:rPr>
        <w:t>MK</w:t>
      </w:r>
      <w:r w:rsidRPr="004408DB">
        <w:rPr>
          <w:rFonts w:ascii="Times New Roman" w:hAnsi="Times New Roman"/>
          <w:sz w:val="24"/>
          <w:szCs w:val="24"/>
          <w:lang w:val="id-ID"/>
        </w:rPr>
        <w:tab/>
      </w:r>
      <w:r w:rsidRPr="004408DB">
        <w:rPr>
          <w:rFonts w:ascii="Times New Roman" w:hAnsi="Times New Roman"/>
          <w:sz w:val="24"/>
          <w:szCs w:val="24"/>
          <w:lang w:val="id-ID"/>
        </w:rPr>
        <w:tab/>
        <w:t>= Memenuhi Ketentuan</w:t>
      </w:r>
      <w:r w:rsidRPr="004408DB">
        <w:rPr>
          <w:rFonts w:ascii="Times New Roman" w:hAnsi="Times New Roman"/>
          <w:sz w:val="24"/>
          <w:szCs w:val="24"/>
          <w:lang w:val="id-ID"/>
        </w:rPr>
        <w:tab/>
      </w:r>
      <w:r w:rsidRPr="004408DB">
        <w:rPr>
          <w:rFonts w:ascii="Times New Roman" w:hAnsi="Times New Roman"/>
          <w:sz w:val="24"/>
          <w:szCs w:val="24"/>
          <w:lang w:val="id-ID"/>
        </w:rPr>
        <w:tab/>
      </w:r>
      <w:r w:rsidRPr="004408DB">
        <w:rPr>
          <w:rFonts w:ascii="Times New Roman" w:hAnsi="Times New Roman"/>
          <w:sz w:val="24"/>
          <w:szCs w:val="24"/>
          <w:lang w:val="id-ID"/>
        </w:rPr>
        <w:tab/>
        <w:t>L</w:t>
      </w:r>
      <w:r w:rsidRPr="004408DB">
        <w:rPr>
          <w:rFonts w:ascii="Times New Roman" w:hAnsi="Times New Roman"/>
          <w:sz w:val="24"/>
          <w:szCs w:val="24"/>
          <w:lang w:val="id-ID"/>
        </w:rPr>
        <w:tab/>
        <w:t>= Lulus</w:t>
      </w:r>
    </w:p>
    <w:p w:rsidR="00EF5EFA" w:rsidRDefault="00EF5EFA" w:rsidP="000E1A14">
      <w:pPr>
        <w:pStyle w:val="NoSpacing"/>
        <w:ind w:firstLine="284"/>
        <w:rPr>
          <w:rFonts w:ascii="Times New Roman" w:hAnsi="Times New Roman"/>
          <w:sz w:val="24"/>
          <w:szCs w:val="24"/>
          <w:lang w:val="id-ID"/>
        </w:rPr>
      </w:pPr>
      <w:r w:rsidRPr="004408DB">
        <w:rPr>
          <w:rFonts w:ascii="Times New Roman" w:hAnsi="Times New Roman"/>
          <w:sz w:val="24"/>
          <w:szCs w:val="24"/>
          <w:lang w:val="id-ID"/>
        </w:rPr>
        <w:t>TMK</w:t>
      </w:r>
      <w:r w:rsidRPr="004408DB">
        <w:rPr>
          <w:rFonts w:ascii="Times New Roman" w:hAnsi="Times New Roman"/>
          <w:sz w:val="24"/>
          <w:szCs w:val="24"/>
          <w:lang w:val="id-ID"/>
        </w:rPr>
        <w:tab/>
        <w:t>= Tidak Memenuhi Ketentuan</w:t>
      </w:r>
      <w:r w:rsidRPr="004408DB">
        <w:rPr>
          <w:rFonts w:ascii="Times New Roman" w:hAnsi="Times New Roman"/>
          <w:sz w:val="24"/>
          <w:szCs w:val="24"/>
          <w:lang w:val="id-ID"/>
        </w:rPr>
        <w:tab/>
      </w:r>
      <w:r w:rsidRPr="004408DB">
        <w:rPr>
          <w:rFonts w:ascii="Times New Roman" w:hAnsi="Times New Roman"/>
          <w:sz w:val="24"/>
          <w:szCs w:val="24"/>
          <w:lang w:val="id-ID"/>
        </w:rPr>
        <w:tab/>
        <w:t>TL</w:t>
      </w:r>
      <w:r w:rsidRPr="004408DB">
        <w:rPr>
          <w:rFonts w:ascii="Times New Roman" w:hAnsi="Times New Roman"/>
          <w:sz w:val="24"/>
          <w:szCs w:val="24"/>
          <w:lang w:val="id-ID"/>
        </w:rPr>
        <w:tab/>
        <w:t>= Tidak Lulus</w:t>
      </w:r>
    </w:p>
    <w:p w:rsidR="008237DF" w:rsidRDefault="008237DF" w:rsidP="000E1A14">
      <w:pPr>
        <w:pStyle w:val="NoSpacing"/>
        <w:ind w:firstLine="284"/>
        <w:rPr>
          <w:rFonts w:ascii="Times New Roman" w:hAnsi="Times New Roman"/>
          <w:sz w:val="24"/>
          <w:szCs w:val="24"/>
          <w:lang w:val="id-ID"/>
        </w:rPr>
      </w:pPr>
    </w:p>
    <w:p w:rsidR="008237DF" w:rsidRDefault="008237DF" w:rsidP="000E1A14">
      <w:pPr>
        <w:pStyle w:val="NoSpacing"/>
        <w:ind w:firstLine="284"/>
        <w:rPr>
          <w:rFonts w:ascii="Times New Roman" w:hAnsi="Times New Roman"/>
          <w:sz w:val="24"/>
          <w:szCs w:val="24"/>
          <w:lang w:val="id-ID"/>
        </w:rPr>
      </w:pPr>
    </w:p>
    <w:p w:rsidR="008237DF" w:rsidRPr="004408DB" w:rsidRDefault="008237DF" w:rsidP="000E1A14">
      <w:pPr>
        <w:pStyle w:val="NoSpacing"/>
        <w:ind w:firstLine="284"/>
        <w:rPr>
          <w:rFonts w:ascii="Times New Roman" w:hAnsi="Times New Roman"/>
          <w:sz w:val="24"/>
          <w:szCs w:val="24"/>
        </w:rPr>
      </w:pPr>
    </w:p>
    <w:p w:rsidR="00EF5EFA" w:rsidRPr="008237DF" w:rsidRDefault="008237DF" w:rsidP="008E029A">
      <w:pPr>
        <w:pStyle w:val="BodyText"/>
        <w:numPr>
          <w:ilvl w:val="4"/>
          <w:numId w:val="1"/>
        </w:numPr>
        <w:spacing w:after="0" w:line="360" w:lineRule="auto"/>
        <w:jc w:val="both"/>
        <w:rPr>
          <w:b/>
          <w:sz w:val="24"/>
          <w:szCs w:val="24"/>
          <w:lang w:val="id-ID"/>
        </w:rPr>
      </w:pPr>
      <w:r w:rsidRPr="008237DF">
        <w:rPr>
          <w:b/>
          <w:sz w:val="24"/>
          <w:szCs w:val="24"/>
          <w:lang w:val="id-ID"/>
        </w:rPr>
        <w:lastRenderedPageBreak/>
        <w:t>Evaluasi Teknis</w:t>
      </w:r>
    </w:p>
    <w:tbl>
      <w:tblPr>
        <w:tblW w:w="904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2754"/>
        <w:gridCol w:w="1980"/>
        <w:gridCol w:w="1980"/>
        <w:gridCol w:w="810"/>
        <w:gridCol w:w="990"/>
      </w:tblGrid>
      <w:tr w:rsidR="00B76E44" w:rsidRPr="004408DB" w:rsidTr="00B76E4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E44" w:rsidRPr="004408DB" w:rsidRDefault="00B76E44" w:rsidP="00313DB6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No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E44" w:rsidRPr="004408DB" w:rsidRDefault="00B76E44" w:rsidP="00313DB6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Nama Perusahaan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E44" w:rsidRPr="004408DB" w:rsidRDefault="00B76E44" w:rsidP="00313DB6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Nilai Penawaran (Rp)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E44" w:rsidRPr="004408DB" w:rsidRDefault="00B76E44" w:rsidP="00313DB6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Nilai Penawaran Terkoreksi (Rp)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E44" w:rsidRPr="004408DB" w:rsidRDefault="00B76E44" w:rsidP="00313DB6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Hasil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E44" w:rsidRPr="004408DB" w:rsidRDefault="00B76E44" w:rsidP="00313DB6">
            <w:pPr>
              <w:pStyle w:val="BodyText"/>
              <w:spacing w:after="0" w:line="360" w:lineRule="auto"/>
              <w:ind w:right="34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Keterangan</w:t>
            </w:r>
          </w:p>
        </w:tc>
      </w:tr>
      <w:tr w:rsidR="008237DF" w:rsidRPr="004408DB" w:rsidTr="00B76E4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DF" w:rsidRPr="00B76E44" w:rsidRDefault="008237DF" w:rsidP="008237DF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B76E44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DF" w:rsidRPr="006C1A46" w:rsidRDefault="008237DF" w:rsidP="008237DF">
            <w:pPr>
              <w:pStyle w:val="BodyText"/>
              <w:spacing w:after="0" w:line="360" w:lineRule="auto"/>
              <w:rPr>
                <w:sz w:val="24"/>
                <w:szCs w:val="24"/>
                <w:lang w:val="id-ID"/>
              </w:rPr>
            </w:pPr>
            <w:r w:rsidRPr="006C1A46">
              <w:rPr>
                <w:sz w:val="24"/>
                <w:szCs w:val="24"/>
                <w:lang w:val="id-ID"/>
              </w:rPr>
              <w:t>CV. Bumi Kahuripan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DF" w:rsidRPr="00384602" w:rsidRDefault="008237DF" w:rsidP="008237D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</w:t>
            </w:r>
            <w:r>
              <w:rPr>
                <w:color w:val="000000"/>
                <w:szCs w:val="22"/>
                <w:lang w:val="id-ID"/>
              </w:rPr>
              <w:t>586.450</w:t>
            </w:r>
            <w:r w:rsidRPr="00384602">
              <w:rPr>
                <w:color w:val="000000"/>
                <w:szCs w:val="22"/>
              </w:rPr>
              <w:t xml:space="preserve">.000,00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DF" w:rsidRPr="00384602" w:rsidRDefault="008237DF" w:rsidP="008237D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</w:t>
            </w:r>
            <w:r>
              <w:rPr>
                <w:color w:val="000000"/>
                <w:szCs w:val="22"/>
                <w:lang w:val="id-ID"/>
              </w:rPr>
              <w:t>586.457</w:t>
            </w:r>
            <w:r w:rsidRPr="00384602">
              <w:rPr>
                <w:color w:val="000000"/>
                <w:szCs w:val="22"/>
              </w:rPr>
              <w:t xml:space="preserve">.000,00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DF" w:rsidRPr="004408DB" w:rsidRDefault="008237DF" w:rsidP="008237DF">
            <w:pPr>
              <w:pStyle w:val="BodyText"/>
              <w:spacing w:after="0" w:line="360" w:lineRule="auto"/>
              <w:ind w:left="720" w:hanging="72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</w:t>
            </w:r>
            <w:r w:rsidRPr="004408DB">
              <w:rPr>
                <w:sz w:val="24"/>
                <w:szCs w:val="24"/>
                <w:lang w:val="id-ID"/>
              </w:rPr>
              <w:t>MK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DF" w:rsidRPr="004408DB" w:rsidRDefault="008237DF" w:rsidP="008237DF">
            <w:pPr>
              <w:pStyle w:val="BodyText"/>
              <w:spacing w:after="0" w:line="360" w:lineRule="auto"/>
              <w:ind w:right="3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</w:t>
            </w:r>
            <w:r w:rsidRPr="004408DB">
              <w:rPr>
                <w:sz w:val="24"/>
                <w:szCs w:val="24"/>
                <w:lang w:val="id-ID"/>
              </w:rPr>
              <w:t>L</w:t>
            </w:r>
          </w:p>
        </w:tc>
      </w:tr>
      <w:tr w:rsidR="008237DF" w:rsidRPr="004408DB" w:rsidTr="00B76E44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DF" w:rsidRPr="00B76E44" w:rsidRDefault="008237DF" w:rsidP="008237DF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B76E44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DF" w:rsidRPr="006C1A46" w:rsidRDefault="008237DF" w:rsidP="008237DF">
            <w:pPr>
              <w:pStyle w:val="BodyText"/>
              <w:spacing w:after="0" w:line="360" w:lineRule="auto"/>
              <w:rPr>
                <w:sz w:val="24"/>
                <w:szCs w:val="24"/>
                <w:lang w:val="id-ID"/>
              </w:rPr>
            </w:pPr>
            <w:r w:rsidRPr="006C1A46">
              <w:rPr>
                <w:sz w:val="24"/>
                <w:szCs w:val="24"/>
              </w:rPr>
              <w:t>CV.</w:t>
            </w:r>
            <w:r w:rsidRPr="006C1A46">
              <w:rPr>
                <w:sz w:val="24"/>
                <w:szCs w:val="24"/>
                <w:lang w:val="id-ID"/>
              </w:rPr>
              <w:t xml:space="preserve"> Amanda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DF" w:rsidRPr="00384602" w:rsidRDefault="008237DF" w:rsidP="008237D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</w:t>
            </w:r>
            <w:r>
              <w:rPr>
                <w:color w:val="000000"/>
                <w:szCs w:val="22"/>
                <w:lang w:val="id-ID"/>
              </w:rPr>
              <w:t>667.963</w:t>
            </w:r>
            <w:r w:rsidRPr="00384602">
              <w:rPr>
                <w:color w:val="000000"/>
                <w:szCs w:val="22"/>
              </w:rPr>
              <w:t xml:space="preserve">.000,00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DF" w:rsidRPr="00384602" w:rsidRDefault="008237DF" w:rsidP="008237D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</w:t>
            </w:r>
            <w:r>
              <w:rPr>
                <w:color w:val="000000"/>
                <w:szCs w:val="22"/>
                <w:lang w:val="id-ID"/>
              </w:rPr>
              <w:t>667.963</w:t>
            </w:r>
            <w:r w:rsidRPr="00384602">
              <w:rPr>
                <w:color w:val="000000"/>
                <w:szCs w:val="22"/>
              </w:rPr>
              <w:t xml:space="preserve">.000,00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DF" w:rsidRPr="00B76E44" w:rsidRDefault="008237DF" w:rsidP="008237DF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B76E44">
              <w:rPr>
                <w:sz w:val="24"/>
                <w:szCs w:val="24"/>
                <w:lang w:val="id-ID"/>
              </w:rPr>
              <w:t>MK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DF" w:rsidRPr="00B76E44" w:rsidRDefault="008237DF" w:rsidP="008237DF">
            <w:pPr>
              <w:pStyle w:val="BodyText"/>
              <w:spacing w:after="0" w:line="360" w:lineRule="auto"/>
              <w:ind w:right="34"/>
              <w:jc w:val="center"/>
              <w:rPr>
                <w:sz w:val="24"/>
                <w:szCs w:val="24"/>
                <w:lang w:val="id-ID"/>
              </w:rPr>
            </w:pPr>
            <w:r w:rsidRPr="00B76E44">
              <w:rPr>
                <w:sz w:val="24"/>
                <w:szCs w:val="24"/>
                <w:lang w:val="id-ID"/>
              </w:rPr>
              <w:t>L</w:t>
            </w:r>
          </w:p>
        </w:tc>
      </w:tr>
    </w:tbl>
    <w:p w:rsidR="00EF5EFA" w:rsidRPr="008237DF" w:rsidRDefault="00EF5EFA" w:rsidP="008237DF">
      <w:pPr>
        <w:pStyle w:val="NoSpacing"/>
        <w:rPr>
          <w:rFonts w:ascii="Times New Roman" w:hAnsi="Times New Roman"/>
          <w:sz w:val="24"/>
          <w:szCs w:val="24"/>
          <w:lang w:val="id-ID"/>
        </w:rPr>
      </w:pPr>
    </w:p>
    <w:p w:rsidR="00EF5EFA" w:rsidRPr="004408DB" w:rsidRDefault="00EF5EFA" w:rsidP="00EF5EFA">
      <w:pPr>
        <w:pStyle w:val="NoSpacing"/>
        <w:ind w:firstLine="284"/>
        <w:rPr>
          <w:rFonts w:ascii="Times New Roman" w:hAnsi="Times New Roman"/>
          <w:sz w:val="24"/>
          <w:szCs w:val="24"/>
          <w:lang w:val="id-ID"/>
        </w:rPr>
      </w:pPr>
      <w:r w:rsidRPr="004408DB">
        <w:rPr>
          <w:rFonts w:ascii="Times New Roman" w:hAnsi="Times New Roman"/>
          <w:sz w:val="24"/>
          <w:szCs w:val="24"/>
          <w:lang w:val="id-ID"/>
        </w:rPr>
        <w:t>MK</w:t>
      </w:r>
      <w:r w:rsidRPr="004408DB">
        <w:rPr>
          <w:rFonts w:ascii="Times New Roman" w:hAnsi="Times New Roman"/>
          <w:sz w:val="24"/>
          <w:szCs w:val="24"/>
          <w:lang w:val="id-ID"/>
        </w:rPr>
        <w:tab/>
      </w:r>
      <w:r w:rsidRPr="004408DB">
        <w:rPr>
          <w:rFonts w:ascii="Times New Roman" w:hAnsi="Times New Roman"/>
          <w:sz w:val="24"/>
          <w:szCs w:val="24"/>
          <w:lang w:val="id-ID"/>
        </w:rPr>
        <w:tab/>
        <w:t>= Memenuhi Ketentuan</w:t>
      </w:r>
      <w:r w:rsidRPr="004408DB">
        <w:rPr>
          <w:rFonts w:ascii="Times New Roman" w:hAnsi="Times New Roman"/>
          <w:sz w:val="24"/>
          <w:szCs w:val="24"/>
          <w:lang w:val="id-ID"/>
        </w:rPr>
        <w:tab/>
      </w:r>
      <w:r w:rsidRPr="004408DB">
        <w:rPr>
          <w:rFonts w:ascii="Times New Roman" w:hAnsi="Times New Roman"/>
          <w:sz w:val="24"/>
          <w:szCs w:val="24"/>
          <w:lang w:val="id-ID"/>
        </w:rPr>
        <w:tab/>
      </w:r>
      <w:r w:rsidRPr="004408DB">
        <w:rPr>
          <w:rFonts w:ascii="Times New Roman" w:hAnsi="Times New Roman"/>
          <w:sz w:val="24"/>
          <w:szCs w:val="24"/>
          <w:lang w:val="id-ID"/>
        </w:rPr>
        <w:tab/>
        <w:t>L</w:t>
      </w:r>
      <w:r w:rsidRPr="004408DB">
        <w:rPr>
          <w:rFonts w:ascii="Times New Roman" w:hAnsi="Times New Roman"/>
          <w:sz w:val="24"/>
          <w:szCs w:val="24"/>
          <w:lang w:val="id-ID"/>
        </w:rPr>
        <w:tab/>
        <w:t>= Lulus</w:t>
      </w:r>
    </w:p>
    <w:p w:rsidR="00EF5EFA" w:rsidRDefault="00EF5EFA" w:rsidP="00EF5EFA">
      <w:pPr>
        <w:pStyle w:val="NoSpacing"/>
        <w:ind w:firstLine="284"/>
        <w:rPr>
          <w:rFonts w:ascii="Times New Roman" w:hAnsi="Times New Roman"/>
          <w:sz w:val="24"/>
          <w:szCs w:val="24"/>
          <w:lang w:val="id-ID"/>
        </w:rPr>
      </w:pPr>
      <w:r w:rsidRPr="004408DB">
        <w:rPr>
          <w:rFonts w:ascii="Times New Roman" w:hAnsi="Times New Roman"/>
          <w:sz w:val="24"/>
          <w:szCs w:val="24"/>
          <w:lang w:val="id-ID"/>
        </w:rPr>
        <w:t>TMK</w:t>
      </w:r>
      <w:r w:rsidRPr="004408DB">
        <w:rPr>
          <w:rFonts w:ascii="Times New Roman" w:hAnsi="Times New Roman"/>
          <w:sz w:val="24"/>
          <w:szCs w:val="24"/>
          <w:lang w:val="id-ID"/>
        </w:rPr>
        <w:tab/>
        <w:t>= Tidak Memenuhi Ketentuan</w:t>
      </w:r>
      <w:r w:rsidRPr="004408DB">
        <w:rPr>
          <w:rFonts w:ascii="Times New Roman" w:hAnsi="Times New Roman"/>
          <w:sz w:val="24"/>
          <w:szCs w:val="24"/>
          <w:lang w:val="id-ID"/>
        </w:rPr>
        <w:tab/>
      </w:r>
      <w:r w:rsidRPr="004408DB">
        <w:rPr>
          <w:rFonts w:ascii="Times New Roman" w:hAnsi="Times New Roman"/>
          <w:sz w:val="24"/>
          <w:szCs w:val="24"/>
          <w:lang w:val="id-ID"/>
        </w:rPr>
        <w:tab/>
        <w:t>TL</w:t>
      </w:r>
      <w:r w:rsidRPr="004408DB">
        <w:rPr>
          <w:rFonts w:ascii="Times New Roman" w:hAnsi="Times New Roman"/>
          <w:sz w:val="24"/>
          <w:szCs w:val="24"/>
          <w:lang w:val="id-ID"/>
        </w:rPr>
        <w:tab/>
        <w:t>= Tidak Lulus</w:t>
      </w:r>
    </w:p>
    <w:p w:rsidR="008237DF" w:rsidRDefault="008237DF" w:rsidP="00EF5EFA">
      <w:pPr>
        <w:pStyle w:val="NoSpacing"/>
        <w:ind w:firstLine="284"/>
        <w:rPr>
          <w:rFonts w:ascii="Times New Roman" w:hAnsi="Times New Roman"/>
          <w:sz w:val="24"/>
          <w:szCs w:val="24"/>
          <w:lang w:val="id-ID"/>
        </w:rPr>
      </w:pPr>
    </w:p>
    <w:p w:rsidR="008237DF" w:rsidRPr="00BD6ACF" w:rsidRDefault="008237DF" w:rsidP="008E029A">
      <w:pPr>
        <w:pStyle w:val="NoSpacing"/>
        <w:numPr>
          <w:ilvl w:val="0"/>
          <w:numId w:val="4"/>
        </w:numPr>
        <w:spacing w:line="360" w:lineRule="auto"/>
        <w:ind w:left="709" w:hanging="425"/>
        <w:rPr>
          <w:rFonts w:ascii="Times New Roman" w:hAnsi="Times New Roman"/>
        </w:rPr>
      </w:pPr>
      <w:r w:rsidRPr="00BD6ACF">
        <w:rPr>
          <w:rFonts w:ascii="Times New Roman" w:hAnsi="Times New Roman"/>
          <w:b/>
          <w:sz w:val="24"/>
          <w:szCs w:val="24"/>
          <w:lang w:val="id-ID"/>
        </w:rPr>
        <w:t>CV. Bumi Kahuripan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BD6ACF">
        <w:rPr>
          <w:rFonts w:ascii="Times New Roman" w:hAnsi="Times New Roman"/>
          <w:sz w:val="24"/>
          <w:szCs w:val="24"/>
          <w:lang w:val="id-ID"/>
        </w:rPr>
        <w:t>dalam dokumen penawaran tidak melampirkan :</w:t>
      </w:r>
    </w:p>
    <w:p w:rsidR="008237DF" w:rsidRPr="00BD6ACF" w:rsidRDefault="008237DF" w:rsidP="008E029A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D6ACF">
        <w:rPr>
          <w:rFonts w:ascii="Times New Roman" w:hAnsi="Times New Roman"/>
          <w:sz w:val="24"/>
          <w:szCs w:val="24"/>
        </w:rPr>
        <w:t>Surat</w:t>
      </w:r>
      <w:proofErr w:type="spellEnd"/>
      <w:r w:rsidRPr="00BD6A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ACF">
        <w:rPr>
          <w:rFonts w:ascii="Times New Roman" w:hAnsi="Times New Roman"/>
          <w:sz w:val="24"/>
          <w:szCs w:val="24"/>
        </w:rPr>
        <w:t>dukungan</w:t>
      </w:r>
      <w:proofErr w:type="spellEnd"/>
      <w:r w:rsidRPr="00BD6A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ACF">
        <w:rPr>
          <w:rFonts w:ascii="Times New Roman" w:hAnsi="Times New Roman"/>
          <w:sz w:val="24"/>
          <w:szCs w:val="24"/>
        </w:rPr>
        <w:t>dari</w:t>
      </w:r>
      <w:proofErr w:type="spellEnd"/>
      <w:r w:rsidRPr="00BD6ACF">
        <w:rPr>
          <w:rFonts w:ascii="Times New Roman" w:hAnsi="Times New Roman"/>
          <w:sz w:val="24"/>
          <w:szCs w:val="24"/>
        </w:rPr>
        <w:t xml:space="preserve"> distributor </w:t>
      </w:r>
      <w:proofErr w:type="spellStart"/>
      <w:r w:rsidRPr="00BD6ACF">
        <w:rPr>
          <w:rFonts w:ascii="Times New Roman" w:hAnsi="Times New Roman"/>
          <w:sz w:val="24"/>
          <w:szCs w:val="24"/>
        </w:rPr>
        <w:t>Aspal</w:t>
      </w:r>
      <w:proofErr w:type="spellEnd"/>
      <w:r w:rsidRPr="00BD6AC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D6ACF">
        <w:rPr>
          <w:rFonts w:ascii="Times New Roman" w:hAnsi="Times New Roman"/>
          <w:sz w:val="24"/>
          <w:szCs w:val="24"/>
        </w:rPr>
        <w:t>telah</w:t>
      </w:r>
      <w:proofErr w:type="spellEnd"/>
      <w:r w:rsidRPr="00BD6A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ACF">
        <w:rPr>
          <w:rFonts w:ascii="Times New Roman" w:hAnsi="Times New Roman"/>
          <w:sz w:val="24"/>
          <w:szCs w:val="24"/>
        </w:rPr>
        <w:t>bersertifikat</w:t>
      </w:r>
      <w:proofErr w:type="spellEnd"/>
      <w:r w:rsidRPr="00BD6ACF">
        <w:rPr>
          <w:rFonts w:ascii="Times New Roman" w:hAnsi="Times New Roman"/>
          <w:sz w:val="24"/>
          <w:szCs w:val="24"/>
        </w:rPr>
        <w:t xml:space="preserve"> ISO 9001 </w:t>
      </w:r>
      <w:proofErr w:type="spellStart"/>
      <w:r w:rsidRPr="00BD6ACF">
        <w:rPr>
          <w:rFonts w:ascii="Times New Roman" w:hAnsi="Times New Roman"/>
          <w:sz w:val="24"/>
          <w:szCs w:val="24"/>
        </w:rPr>
        <w:t>dan</w:t>
      </w:r>
      <w:proofErr w:type="spellEnd"/>
      <w:r w:rsidRPr="00BD6ACF">
        <w:rPr>
          <w:rFonts w:ascii="Times New Roman" w:hAnsi="Times New Roman"/>
          <w:sz w:val="24"/>
          <w:szCs w:val="24"/>
        </w:rPr>
        <w:t xml:space="preserve"> 14001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8237DF" w:rsidRPr="00BD6ACF" w:rsidRDefault="008237DF" w:rsidP="008E029A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BD6ACF">
        <w:rPr>
          <w:rFonts w:ascii="Times New Roman" w:hAnsi="Times New Roman"/>
          <w:sz w:val="24"/>
          <w:szCs w:val="24"/>
          <w:lang w:val="id-ID"/>
        </w:rPr>
        <w:t>Surat jaminan supply/ ketersediaan bahan  dari distributor Aspal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8237DF" w:rsidRPr="00BD6ACF" w:rsidRDefault="008237DF" w:rsidP="008E029A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BD6ACF">
        <w:rPr>
          <w:rFonts w:ascii="Times New Roman" w:hAnsi="Times New Roman"/>
          <w:sz w:val="24"/>
          <w:szCs w:val="24"/>
          <w:lang w:val="id-ID"/>
        </w:rPr>
        <w:t>Surat dukungan distributor semen yang telah bersertifikat ISO 9001, OSHASS 18001, dan ISO 14001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EF5EFA" w:rsidRPr="000266B5" w:rsidRDefault="00EF5EFA" w:rsidP="000266B5">
      <w:pPr>
        <w:pStyle w:val="BodyText"/>
        <w:spacing w:after="0" w:line="360" w:lineRule="auto"/>
        <w:jc w:val="both"/>
        <w:rPr>
          <w:sz w:val="24"/>
          <w:szCs w:val="24"/>
          <w:lang w:val="id-ID"/>
        </w:rPr>
      </w:pPr>
    </w:p>
    <w:p w:rsidR="00EF5EFA" w:rsidRPr="000266B5" w:rsidRDefault="000266B5" w:rsidP="008E029A">
      <w:pPr>
        <w:pStyle w:val="BodyText"/>
        <w:numPr>
          <w:ilvl w:val="4"/>
          <w:numId w:val="1"/>
        </w:numPr>
        <w:spacing w:after="0" w:line="360" w:lineRule="auto"/>
        <w:jc w:val="both"/>
        <w:rPr>
          <w:b/>
          <w:sz w:val="24"/>
          <w:szCs w:val="24"/>
          <w:lang w:val="id-ID"/>
        </w:rPr>
      </w:pPr>
      <w:r w:rsidRPr="000266B5">
        <w:rPr>
          <w:b/>
          <w:sz w:val="24"/>
          <w:szCs w:val="24"/>
          <w:lang w:val="id-ID"/>
        </w:rPr>
        <w:t>Evaluasi Kewajaran Harga</w:t>
      </w:r>
    </w:p>
    <w:tbl>
      <w:tblPr>
        <w:tblW w:w="847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3550"/>
        <w:gridCol w:w="2551"/>
        <w:gridCol w:w="1843"/>
      </w:tblGrid>
      <w:tr w:rsidR="00EF5EFA" w:rsidRPr="004408DB" w:rsidTr="000266B5">
        <w:tc>
          <w:tcPr>
            <w:tcW w:w="527" w:type="dxa"/>
            <w:vAlign w:val="center"/>
          </w:tcPr>
          <w:p w:rsidR="00EF5EFA" w:rsidRPr="004408DB" w:rsidRDefault="00EF5EFA" w:rsidP="004C0879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No</w:t>
            </w:r>
          </w:p>
        </w:tc>
        <w:tc>
          <w:tcPr>
            <w:tcW w:w="3550" w:type="dxa"/>
            <w:vAlign w:val="center"/>
          </w:tcPr>
          <w:p w:rsidR="00EF5EFA" w:rsidRPr="004408DB" w:rsidRDefault="00EF5EFA" w:rsidP="004C0879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Nama Perusahaan</w:t>
            </w:r>
          </w:p>
        </w:tc>
        <w:tc>
          <w:tcPr>
            <w:tcW w:w="2551" w:type="dxa"/>
            <w:vAlign w:val="center"/>
          </w:tcPr>
          <w:p w:rsidR="00EF5EFA" w:rsidRPr="004408DB" w:rsidRDefault="00EF5EFA" w:rsidP="004C0879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Nilai Penawaran (Rp)</w:t>
            </w:r>
          </w:p>
        </w:tc>
        <w:tc>
          <w:tcPr>
            <w:tcW w:w="1843" w:type="dxa"/>
            <w:vAlign w:val="center"/>
          </w:tcPr>
          <w:p w:rsidR="00EF5EFA" w:rsidRPr="004408DB" w:rsidRDefault="00EF5EFA" w:rsidP="004C0879">
            <w:pPr>
              <w:pStyle w:val="BodyText"/>
              <w:spacing w:after="0" w:line="360" w:lineRule="auto"/>
              <w:ind w:right="34"/>
              <w:jc w:val="center"/>
              <w:rPr>
                <w:sz w:val="24"/>
                <w:szCs w:val="24"/>
                <w:lang w:val="id-ID"/>
              </w:rPr>
            </w:pPr>
            <w:r w:rsidRPr="004408DB">
              <w:rPr>
                <w:sz w:val="24"/>
                <w:szCs w:val="24"/>
                <w:lang w:val="id-ID"/>
              </w:rPr>
              <w:t>Keterangan</w:t>
            </w:r>
          </w:p>
        </w:tc>
      </w:tr>
      <w:tr w:rsidR="008237DF" w:rsidRPr="004408DB" w:rsidTr="000266B5">
        <w:trPr>
          <w:trHeight w:val="692"/>
        </w:trPr>
        <w:tc>
          <w:tcPr>
            <w:tcW w:w="527" w:type="dxa"/>
            <w:vAlign w:val="center"/>
          </w:tcPr>
          <w:p w:rsidR="008237DF" w:rsidRPr="004408DB" w:rsidRDefault="008237DF" w:rsidP="004C0879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</w:rPr>
            </w:pPr>
            <w:r w:rsidRPr="004408DB">
              <w:rPr>
                <w:sz w:val="24"/>
                <w:szCs w:val="24"/>
              </w:rPr>
              <w:t>1.</w:t>
            </w:r>
          </w:p>
        </w:tc>
        <w:tc>
          <w:tcPr>
            <w:tcW w:w="3550" w:type="dxa"/>
            <w:vAlign w:val="center"/>
          </w:tcPr>
          <w:p w:rsidR="008237DF" w:rsidRPr="000266B5" w:rsidRDefault="008237DF" w:rsidP="000266B5">
            <w:pPr>
              <w:pStyle w:val="BodyText"/>
              <w:spacing w:after="0"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0266B5">
              <w:rPr>
                <w:b/>
                <w:sz w:val="24"/>
                <w:szCs w:val="24"/>
              </w:rPr>
              <w:t>CV.</w:t>
            </w:r>
            <w:r w:rsidRPr="000266B5">
              <w:rPr>
                <w:b/>
                <w:sz w:val="24"/>
                <w:szCs w:val="24"/>
                <w:lang w:val="id-ID"/>
              </w:rPr>
              <w:t xml:space="preserve"> Amanda</w:t>
            </w:r>
          </w:p>
        </w:tc>
        <w:tc>
          <w:tcPr>
            <w:tcW w:w="2551" w:type="dxa"/>
            <w:vAlign w:val="center"/>
          </w:tcPr>
          <w:p w:rsidR="008237DF" w:rsidRPr="00384602" w:rsidRDefault="008237DF" w:rsidP="001A6D7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</w:t>
            </w:r>
            <w:r>
              <w:rPr>
                <w:color w:val="000000"/>
                <w:szCs w:val="22"/>
                <w:lang w:val="id-ID"/>
              </w:rPr>
              <w:t>667.963</w:t>
            </w:r>
            <w:r w:rsidRPr="00384602">
              <w:rPr>
                <w:color w:val="000000"/>
                <w:szCs w:val="22"/>
              </w:rPr>
              <w:t xml:space="preserve">.000,00 </w:t>
            </w:r>
          </w:p>
        </w:tc>
        <w:tc>
          <w:tcPr>
            <w:tcW w:w="1843" w:type="dxa"/>
            <w:vAlign w:val="center"/>
          </w:tcPr>
          <w:p w:rsidR="008237DF" w:rsidRPr="004408DB" w:rsidRDefault="008237DF" w:rsidP="004C0879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</w:rPr>
            </w:pPr>
            <w:r w:rsidRPr="004408DB">
              <w:rPr>
                <w:sz w:val="24"/>
                <w:szCs w:val="24"/>
              </w:rPr>
              <w:t>L</w:t>
            </w:r>
          </w:p>
        </w:tc>
      </w:tr>
    </w:tbl>
    <w:p w:rsidR="00EF5EFA" w:rsidRDefault="00EF5EFA" w:rsidP="00EF5EF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id-ID"/>
        </w:rPr>
      </w:pPr>
    </w:p>
    <w:p w:rsidR="000266B5" w:rsidRPr="000266B5" w:rsidRDefault="000266B5" w:rsidP="00EF5EF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id-ID"/>
        </w:rPr>
      </w:pPr>
    </w:p>
    <w:p w:rsidR="000C1965" w:rsidRPr="000266B5" w:rsidRDefault="004301A9" w:rsidP="008E029A">
      <w:pPr>
        <w:pStyle w:val="BodyText2"/>
        <w:numPr>
          <w:ilvl w:val="4"/>
          <w:numId w:val="1"/>
        </w:numPr>
        <w:spacing w:after="0" w:line="360" w:lineRule="auto"/>
        <w:jc w:val="both"/>
        <w:rPr>
          <w:b/>
          <w:sz w:val="24"/>
          <w:szCs w:val="24"/>
          <w:lang w:val="id-ID"/>
        </w:rPr>
      </w:pPr>
      <w:proofErr w:type="spellStart"/>
      <w:r w:rsidRPr="000266B5">
        <w:rPr>
          <w:b/>
          <w:sz w:val="24"/>
          <w:szCs w:val="24"/>
        </w:rPr>
        <w:t>Pembuktian</w:t>
      </w:r>
      <w:proofErr w:type="spellEnd"/>
      <w:r w:rsidRPr="000266B5">
        <w:rPr>
          <w:b/>
          <w:sz w:val="24"/>
          <w:szCs w:val="24"/>
        </w:rPr>
        <w:t xml:space="preserve"> </w:t>
      </w:r>
      <w:proofErr w:type="spellStart"/>
      <w:r w:rsidRPr="000266B5">
        <w:rPr>
          <w:b/>
          <w:sz w:val="24"/>
          <w:szCs w:val="24"/>
        </w:rPr>
        <w:t>Kualifikasi</w:t>
      </w:r>
      <w:proofErr w:type="spellEnd"/>
    </w:p>
    <w:tbl>
      <w:tblPr>
        <w:tblW w:w="844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541"/>
        <w:gridCol w:w="2551"/>
        <w:gridCol w:w="1784"/>
      </w:tblGrid>
      <w:tr w:rsidR="00685013" w:rsidRPr="009846B6" w:rsidTr="000266B5">
        <w:trPr>
          <w:trHeight w:val="276"/>
        </w:trPr>
        <w:tc>
          <w:tcPr>
            <w:tcW w:w="570" w:type="dxa"/>
            <w:vMerge w:val="restart"/>
            <w:vAlign w:val="center"/>
          </w:tcPr>
          <w:p w:rsidR="00685013" w:rsidRPr="009846B6" w:rsidRDefault="00685013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846B6">
              <w:rPr>
                <w:rFonts w:ascii="Times New Roman" w:hAnsi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3541" w:type="dxa"/>
            <w:vMerge w:val="restart"/>
            <w:vAlign w:val="center"/>
          </w:tcPr>
          <w:p w:rsidR="00685013" w:rsidRPr="009846B6" w:rsidRDefault="00685013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846B6">
              <w:rPr>
                <w:rFonts w:ascii="Times New Roman" w:hAnsi="Times New Roman"/>
                <w:sz w:val="24"/>
                <w:szCs w:val="24"/>
                <w:lang w:val="id-ID"/>
              </w:rPr>
              <w:t>Penyedia</w:t>
            </w:r>
          </w:p>
        </w:tc>
        <w:tc>
          <w:tcPr>
            <w:tcW w:w="2551" w:type="dxa"/>
            <w:vMerge w:val="restart"/>
          </w:tcPr>
          <w:p w:rsidR="00685013" w:rsidRDefault="00685013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013" w:rsidRPr="00685013" w:rsidRDefault="00685013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Pembuktian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Kualifikasi</w:t>
            </w:r>
            <w:proofErr w:type="spellEnd"/>
          </w:p>
        </w:tc>
        <w:tc>
          <w:tcPr>
            <w:tcW w:w="1784" w:type="dxa"/>
            <w:vMerge w:val="restart"/>
          </w:tcPr>
          <w:p w:rsidR="00685013" w:rsidRDefault="00685013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013" w:rsidRDefault="00685013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685013" w:rsidRPr="009846B6" w:rsidTr="000266B5">
        <w:trPr>
          <w:trHeight w:val="276"/>
        </w:trPr>
        <w:tc>
          <w:tcPr>
            <w:tcW w:w="570" w:type="dxa"/>
            <w:vMerge/>
          </w:tcPr>
          <w:p w:rsidR="00685013" w:rsidRPr="009846B6" w:rsidRDefault="00685013" w:rsidP="004C0879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541" w:type="dxa"/>
            <w:vMerge/>
          </w:tcPr>
          <w:p w:rsidR="00685013" w:rsidRPr="009846B6" w:rsidRDefault="00685013" w:rsidP="004C0879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  <w:vMerge/>
          </w:tcPr>
          <w:p w:rsidR="00685013" w:rsidRPr="009846B6" w:rsidRDefault="00685013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84" w:type="dxa"/>
            <w:vMerge/>
          </w:tcPr>
          <w:p w:rsidR="00685013" w:rsidRPr="009846B6" w:rsidRDefault="00685013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6D6AAA" w:rsidRPr="009846B6" w:rsidTr="000266B5">
        <w:trPr>
          <w:trHeight w:val="710"/>
        </w:trPr>
        <w:tc>
          <w:tcPr>
            <w:tcW w:w="570" w:type="dxa"/>
            <w:vAlign w:val="center"/>
          </w:tcPr>
          <w:p w:rsidR="006D6AAA" w:rsidRPr="002C62C7" w:rsidRDefault="006D6AAA" w:rsidP="004C0879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vAlign w:val="center"/>
          </w:tcPr>
          <w:p w:rsidR="006D6AAA" w:rsidRPr="000266B5" w:rsidRDefault="000266B5" w:rsidP="000266B5">
            <w:pPr>
              <w:pStyle w:val="BodyText"/>
              <w:spacing w:after="0"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0266B5">
              <w:rPr>
                <w:b/>
                <w:sz w:val="24"/>
                <w:szCs w:val="24"/>
              </w:rPr>
              <w:t>CV.</w:t>
            </w:r>
            <w:r w:rsidRPr="000266B5">
              <w:rPr>
                <w:b/>
                <w:sz w:val="24"/>
                <w:szCs w:val="24"/>
                <w:lang w:val="id-ID"/>
              </w:rPr>
              <w:t xml:space="preserve"> Amanda</w:t>
            </w:r>
          </w:p>
        </w:tc>
        <w:tc>
          <w:tcPr>
            <w:tcW w:w="2551" w:type="dxa"/>
          </w:tcPr>
          <w:p w:rsidR="006D6AAA" w:rsidRDefault="006D6AAA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AAA" w:rsidRDefault="006D6AAA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Memenuhi</w:t>
            </w:r>
            <w:proofErr w:type="spellEnd"/>
          </w:p>
        </w:tc>
        <w:tc>
          <w:tcPr>
            <w:tcW w:w="1784" w:type="dxa"/>
          </w:tcPr>
          <w:p w:rsidR="006D6AAA" w:rsidRDefault="006D6AAA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AAA" w:rsidRDefault="006D6AAA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Lulus</w:t>
            </w:r>
          </w:p>
        </w:tc>
      </w:tr>
    </w:tbl>
    <w:p w:rsidR="000266B5" w:rsidRPr="000266B5" w:rsidRDefault="000266B5" w:rsidP="00E46EA2">
      <w:pPr>
        <w:pStyle w:val="BodyText2"/>
        <w:tabs>
          <w:tab w:val="left" w:pos="709"/>
          <w:tab w:val="left" w:pos="1440"/>
        </w:tabs>
        <w:spacing w:line="360" w:lineRule="auto"/>
        <w:jc w:val="both"/>
        <w:rPr>
          <w:sz w:val="24"/>
          <w:szCs w:val="24"/>
          <w:lang w:val="id-ID"/>
        </w:rPr>
      </w:pPr>
    </w:p>
    <w:p w:rsidR="00537BBB" w:rsidRPr="000266B5" w:rsidRDefault="00537BBB" w:rsidP="008E029A">
      <w:pPr>
        <w:pStyle w:val="BodyText2"/>
        <w:numPr>
          <w:ilvl w:val="4"/>
          <w:numId w:val="1"/>
        </w:numPr>
        <w:tabs>
          <w:tab w:val="left" w:pos="709"/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proofErr w:type="spellStart"/>
      <w:r w:rsidRPr="000266B5">
        <w:rPr>
          <w:b/>
          <w:sz w:val="24"/>
          <w:szCs w:val="24"/>
        </w:rPr>
        <w:t>Negosiasi</w:t>
      </w:r>
      <w:proofErr w:type="spellEnd"/>
      <w:r w:rsidRPr="000266B5">
        <w:rPr>
          <w:b/>
          <w:sz w:val="24"/>
          <w:szCs w:val="24"/>
        </w:rPr>
        <w:t xml:space="preserve"> </w:t>
      </w:r>
      <w:proofErr w:type="spellStart"/>
      <w:r w:rsidRPr="000266B5">
        <w:rPr>
          <w:b/>
          <w:sz w:val="24"/>
          <w:szCs w:val="24"/>
        </w:rPr>
        <w:t>Harga</w:t>
      </w:r>
      <w:proofErr w:type="spellEnd"/>
    </w:p>
    <w:p w:rsidR="00DE311A" w:rsidRDefault="00537BBB" w:rsidP="000266B5">
      <w:pPr>
        <w:pStyle w:val="BodyText2"/>
        <w:tabs>
          <w:tab w:val="left" w:pos="426"/>
          <w:tab w:val="left" w:pos="1440"/>
        </w:tabs>
        <w:spacing w:line="360" w:lineRule="auto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Negosiasi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penyedia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yang  </w:t>
      </w:r>
      <w:proofErr w:type="spellStart"/>
      <w:r>
        <w:rPr>
          <w:sz w:val="24"/>
          <w:szCs w:val="24"/>
        </w:rPr>
        <w:t>memasukan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penawaran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lelang</w:t>
      </w:r>
      <w:proofErr w:type="spellEnd"/>
      <w:r>
        <w:rPr>
          <w:sz w:val="24"/>
          <w:szCs w:val="24"/>
        </w:rPr>
        <w:t xml:space="preserve"> hanya</w:t>
      </w:r>
      <w:r w:rsidR="006D6AAA">
        <w:rPr>
          <w:sz w:val="24"/>
          <w:szCs w:val="24"/>
        </w:rPr>
        <w:t>2</w:t>
      </w:r>
      <w:r>
        <w:rPr>
          <w:sz w:val="24"/>
          <w:szCs w:val="24"/>
          <w:lang w:val="id-ID"/>
        </w:rPr>
        <w:t>(</w:t>
      </w:r>
      <w:proofErr w:type="spellStart"/>
      <w:r w:rsidR="006D6AAA">
        <w:rPr>
          <w:sz w:val="24"/>
          <w:szCs w:val="24"/>
        </w:rPr>
        <w:t>dua</w:t>
      </w:r>
      <w:proofErr w:type="spellEnd"/>
      <w:r>
        <w:rPr>
          <w:sz w:val="24"/>
          <w:szCs w:val="24"/>
          <w:lang w:val="id-ID"/>
        </w:rPr>
        <w:t>)</w:t>
      </w:r>
      <w:r w:rsidR="006D6AAA">
        <w:rPr>
          <w:sz w:val="24"/>
          <w:szCs w:val="24"/>
        </w:rPr>
        <w:t xml:space="preserve"> </w:t>
      </w:r>
      <w:proofErr w:type="spellStart"/>
      <w:r w:rsidR="006D6AAA">
        <w:rPr>
          <w:sz w:val="24"/>
          <w:szCs w:val="24"/>
        </w:rPr>
        <w:t>penyedia</w:t>
      </w:r>
      <w:proofErr w:type="spellEnd"/>
      <w:r w:rsidR="006D6AAA">
        <w:rPr>
          <w:sz w:val="24"/>
          <w:szCs w:val="24"/>
        </w:rPr>
        <w:t xml:space="preserve"> </w:t>
      </w:r>
      <w:proofErr w:type="spellStart"/>
      <w:r w:rsidR="006D6AAA">
        <w:rPr>
          <w:sz w:val="24"/>
          <w:szCs w:val="24"/>
        </w:rPr>
        <w:t>dengan</w:t>
      </w:r>
      <w:proofErr w:type="spellEnd"/>
      <w:r w:rsidR="006D6AAA">
        <w:rPr>
          <w:sz w:val="24"/>
          <w:szCs w:val="24"/>
        </w:rPr>
        <w:t xml:space="preserve"> </w:t>
      </w:r>
      <w:proofErr w:type="spellStart"/>
      <w:r w:rsidR="006D6AAA">
        <w:rPr>
          <w:sz w:val="24"/>
          <w:szCs w:val="24"/>
        </w:rPr>
        <w:t>cara</w:t>
      </w:r>
      <w:proofErr w:type="spellEnd"/>
      <w:r w:rsidR="006D6AAA">
        <w:rPr>
          <w:sz w:val="24"/>
          <w:szCs w:val="24"/>
        </w:rPr>
        <w:t xml:space="preserve"> </w:t>
      </w:r>
      <w:proofErr w:type="spellStart"/>
      <w:r w:rsidR="006D6AAA">
        <w:rPr>
          <w:sz w:val="24"/>
          <w:szCs w:val="24"/>
        </w:rPr>
        <w:t>melak</w:t>
      </w:r>
      <w:r w:rsidR="000266B5">
        <w:rPr>
          <w:sz w:val="24"/>
          <w:szCs w:val="24"/>
        </w:rPr>
        <w:t>ukan</w:t>
      </w:r>
      <w:proofErr w:type="spellEnd"/>
      <w:r w:rsidR="000266B5">
        <w:rPr>
          <w:sz w:val="24"/>
          <w:szCs w:val="24"/>
        </w:rPr>
        <w:t xml:space="preserve"> </w:t>
      </w:r>
      <w:proofErr w:type="spellStart"/>
      <w:r w:rsidR="000266B5">
        <w:rPr>
          <w:sz w:val="24"/>
          <w:szCs w:val="24"/>
        </w:rPr>
        <w:t>negosiasi</w:t>
      </w:r>
      <w:proofErr w:type="spellEnd"/>
      <w:r w:rsidR="000266B5">
        <w:rPr>
          <w:sz w:val="24"/>
          <w:szCs w:val="24"/>
        </w:rPr>
        <w:t xml:space="preserve"> </w:t>
      </w:r>
      <w:proofErr w:type="spellStart"/>
      <w:r w:rsidR="000266B5">
        <w:rPr>
          <w:sz w:val="24"/>
          <w:szCs w:val="24"/>
        </w:rPr>
        <w:t>terhadap</w:t>
      </w:r>
      <w:proofErr w:type="spellEnd"/>
      <w:r w:rsidR="000266B5">
        <w:rPr>
          <w:sz w:val="24"/>
          <w:szCs w:val="24"/>
        </w:rPr>
        <w:t xml:space="preserve"> </w:t>
      </w:r>
      <w:proofErr w:type="spellStart"/>
      <w:r w:rsidR="000266B5">
        <w:rPr>
          <w:sz w:val="24"/>
          <w:szCs w:val="24"/>
        </w:rPr>
        <w:t>harga</w:t>
      </w:r>
      <w:proofErr w:type="spellEnd"/>
      <w:r w:rsidR="000266B5">
        <w:rPr>
          <w:sz w:val="24"/>
          <w:szCs w:val="24"/>
        </w:rPr>
        <w:t xml:space="preserve"> </w:t>
      </w:r>
      <w:proofErr w:type="spellStart"/>
      <w:r w:rsidR="000266B5">
        <w:rPr>
          <w:sz w:val="24"/>
          <w:szCs w:val="24"/>
        </w:rPr>
        <w:t>s</w:t>
      </w:r>
      <w:r w:rsidR="006D6AAA">
        <w:rPr>
          <w:sz w:val="24"/>
          <w:szCs w:val="24"/>
        </w:rPr>
        <w:t>atuan</w:t>
      </w:r>
      <w:proofErr w:type="spellEnd"/>
      <w:r w:rsidR="006D6AAA">
        <w:rPr>
          <w:sz w:val="24"/>
          <w:szCs w:val="24"/>
        </w:rPr>
        <w:t xml:space="preserve"> yang </w:t>
      </w:r>
      <w:proofErr w:type="spellStart"/>
      <w:r w:rsidR="006D6AAA">
        <w:rPr>
          <w:sz w:val="24"/>
          <w:szCs w:val="24"/>
        </w:rPr>
        <w:t>timpang</w:t>
      </w:r>
      <w:proofErr w:type="spellEnd"/>
      <w:r w:rsidR="006D6AAA">
        <w:rPr>
          <w:sz w:val="24"/>
          <w:szCs w:val="24"/>
        </w:rPr>
        <w:t>.</w:t>
      </w:r>
    </w:p>
    <w:tbl>
      <w:tblPr>
        <w:tblW w:w="10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4"/>
        <w:gridCol w:w="2405"/>
        <w:gridCol w:w="1843"/>
        <w:gridCol w:w="1842"/>
        <w:gridCol w:w="1560"/>
        <w:gridCol w:w="1828"/>
      </w:tblGrid>
      <w:tr w:rsidR="00EF5EFA" w:rsidRPr="009846B6" w:rsidTr="000266B5">
        <w:trPr>
          <w:trHeight w:val="738"/>
        </w:trPr>
        <w:tc>
          <w:tcPr>
            <w:tcW w:w="714" w:type="dxa"/>
            <w:vAlign w:val="center"/>
          </w:tcPr>
          <w:p w:rsidR="00EF5EFA" w:rsidRPr="009846B6" w:rsidRDefault="00EF5EFA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846B6">
              <w:rPr>
                <w:rFonts w:ascii="Times New Roman" w:hAnsi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2405" w:type="dxa"/>
            <w:vAlign w:val="center"/>
          </w:tcPr>
          <w:p w:rsidR="00EF5EFA" w:rsidRPr="009846B6" w:rsidRDefault="00EF5EFA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846B6">
              <w:rPr>
                <w:rFonts w:ascii="Times New Roman" w:hAnsi="Times New Roman"/>
                <w:sz w:val="24"/>
                <w:szCs w:val="24"/>
                <w:lang w:val="id-ID"/>
              </w:rPr>
              <w:t>PENYEDIA</w:t>
            </w:r>
          </w:p>
        </w:tc>
        <w:tc>
          <w:tcPr>
            <w:tcW w:w="1843" w:type="dxa"/>
          </w:tcPr>
          <w:p w:rsidR="00EF5EFA" w:rsidRDefault="00EF5EFA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EFA" w:rsidRDefault="00EF5EFA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HPS</w:t>
            </w:r>
          </w:p>
        </w:tc>
        <w:tc>
          <w:tcPr>
            <w:tcW w:w="1842" w:type="dxa"/>
          </w:tcPr>
          <w:p w:rsidR="00EF5EFA" w:rsidRDefault="00EF5EFA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EFA" w:rsidRDefault="00EF5EFA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PENAWARAN</w:t>
            </w:r>
          </w:p>
        </w:tc>
        <w:tc>
          <w:tcPr>
            <w:tcW w:w="1560" w:type="dxa"/>
          </w:tcPr>
          <w:p w:rsidR="00EF5EFA" w:rsidRDefault="00EF5EFA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5EFA" w:rsidRDefault="00EF5EFA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NEGOSIASI</w:t>
            </w:r>
          </w:p>
        </w:tc>
        <w:tc>
          <w:tcPr>
            <w:tcW w:w="1828" w:type="dxa"/>
          </w:tcPr>
          <w:p w:rsidR="00EF5EFA" w:rsidRDefault="00EF5EFA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HARGA SETELAH NEGOSIASI</w:t>
            </w:r>
          </w:p>
        </w:tc>
      </w:tr>
      <w:tr w:rsidR="000266B5" w:rsidRPr="009846B6" w:rsidTr="000266B5">
        <w:trPr>
          <w:trHeight w:val="694"/>
        </w:trPr>
        <w:tc>
          <w:tcPr>
            <w:tcW w:w="714" w:type="dxa"/>
            <w:vAlign w:val="center"/>
          </w:tcPr>
          <w:p w:rsidR="000266B5" w:rsidRPr="002C62C7" w:rsidRDefault="000266B5" w:rsidP="004C0879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5" w:type="dxa"/>
            <w:vAlign w:val="center"/>
          </w:tcPr>
          <w:p w:rsidR="000266B5" w:rsidRPr="0058066F" w:rsidRDefault="000266B5" w:rsidP="000266B5">
            <w:pPr>
              <w:pStyle w:val="BodyText"/>
              <w:spacing w:after="0" w:line="360" w:lineRule="auto"/>
              <w:jc w:val="center"/>
              <w:rPr>
                <w:b/>
                <w:sz w:val="24"/>
                <w:szCs w:val="24"/>
                <w:lang w:val="id-ID"/>
              </w:rPr>
            </w:pPr>
            <w:r w:rsidRPr="0058066F">
              <w:rPr>
                <w:b/>
                <w:sz w:val="24"/>
                <w:szCs w:val="24"/>
              </w:rPr>
              <w:t>CV.</w:t>
            </w:r>
            <w:r w:rsidRPr="0058066F">
              <w:rPr>
                <w:b/>
                <w:sz w:val="24"/>
                <w:szCs w:val="24"/>
                <w:lang w:val="id-ID"/>
              </w:rPr>
              <w:t xml:space="preserve"> Amanda</w:t>
            </w:r>
          </w:p>
        </w:tc>
        <w:tc>
          <w:tcPr>
            <w:tcW w:w="1843" w:type="dxa"/>
            <w:vAlign w:val="center"/>
          </w:tcPr>
          <w:p w:rsidR="000266B5" w:rsidRPr="00061829" w:rsidRDefault="000266B5" w:rsidP="001A6D7F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061829">
              <w:rPr>
                <w:sz w:val="24"/>
                <w:szCs w:val="24"/>
                <w:lang w:val="id-ID"/>
              </w:rPr>
              <w:t>669.755.000,00</w:t>
            </w:r>
          </w:p>
        </w:tc>
        <w:tc>
          <w:tcPr>
            <w:tcW w:w="1842" w:type="dxa"/>
            <w:vAlign w:val="center"/>
          </w:tcPr>
          <w:p w:rsidR="000266B5" w:rsidRPr="00061829" w:rsidRDefault="000266B5" w:rsidP="001A6D7F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  <w:lang w:val="id-ID"/>
              </w:rPr>
            </w:pPr>
            <w:r w:rsidRPr="00061829">
              <w:rPr>
                <w:sz w:val="24"/>
                <w:szCs w:val="24"/>
                <w:lang w:val="id-ID"/>
              </w:rPr>
              <w:t>667.963.000,00</w:t>
            </w:r>
          </w:p>
        </w:tc>
        <w:tc>
          <w:tcPr>
            <w:tcW w:w="1560" w:type="dxa"/>
            <w:vAlign w:val="center"/>
          </w:tcPr>
          <w:p w:rsidR="000266B5" w:rsidRPr="00061829" w:rsidRDefault="000266B5" w:rsidP="001A6D7F">
            <w:pPr>
              <w:pStyle w:val="BodyText"/>
              <w:spacing w:after="0"/>
              <w:ind w:left="267" w:hanging="267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2.339</w:t>
            </w:r>
            <w:r w:rsidRPr="00061829">
              <w:rPr>
                <w:sz w:val="24"/>
                <w:szCs w:val="24"/>
              </w:rPr>
              <w:t>.000</w:t>
            </w:r>
            <w:r>
              <w:rPr>
                <w:sz w:val="24"/>
                <w:szCs w:val="24"/>
                <w:lang w:val="id-ID"/>
              </w:rPr>
              <w:t>,00</w:t>
            </w:r>
          </w:p>
        </w:tc>
        <w:tc>
          <w:tcPr>
            <w:tcW w:w="1828" w:type="dxa"/>
            <w:vAlign w:val="center"/>
          </w:tcPr>
          <w:p w:rsidR="000266B5" w:rsidRPr="00061829" w:rsidRDefault="000266B5" w:rsidP="001A6D7F">
            <w:pPr>
              <w:pStyle w:val="BodyText"/>
              <w:spacing w:after="0"/>
              <w:jc w:val="center"/>
              <w:rPr>
                <w:sz w:val="24"/>
                <w:szCs w:val="24"/>
                <w:lang w:val="id-ID"/>
              </w:rPr>
            </w:pPr>
            <w:r w:rsidRPr="00061829">
              <w:rPr>
                <w:sz w:val="24"/>
                <w:szCs w:val="24"/>
                <w:lang w:val="id-ID"/>
              </w:rPr>
              <w:t>665.624.000,00</w:t>
            </w:r>
          </w:p>
          <w:p w:rsidR="000266B5" w:rsidRPr="00061829" w:rsidRDefault="000266B5" w:rsidP="001A6D7F">
            <w:pPr>
              <w:pStyle w:val="BodyText"/>
              <w:spacing w:after="0"/>
              <w:ind w:left="267" w:hanging="267"/>
              <w:jc w:val="center"/>
              <w:rPr>
                <w:sz w:val="24"/>
                <w:szCs w:val="24"/>
              </w:rPr>
            </w:pPr>
          </w:p>
        </w:tc>
      </w:tr>
    </w:tbl>
    <w:p w:rsidR="00E20FFF" w:rsidRDefault="00E20FFF" w:rsidP="00E96BD7">
      <w:pPr>
        <w:pStyle w:val="BodyText2"/>
        <w:tabs>
          <w:tab w:val="left" w:pos="709"/>
          <w:tab w:val="left" w:pos="1440"/>
        </w:tabs>
        <w:spacing w:line="360" w:lineRule="auto"/>
        <w:ind w:left="709"/>
        <w:jc w:val="both"/>
        <w:rPr>
          <w:sz w:val="24"/>
          <w:szCs w:val="24"/>
          <w:lang w:val="id-ID"/>
        </w:rPr>
      </w:pPr>
    </w:p>
    <w:p w:rsidR="000266B5" w:rsidRDefault="000266B5" w:rsidP="00E96BD7">
      <w:pPr>
        <w:pStyle w:val="BodyText2"/>
        <w:tabs>
          <w:tab w:val="left" w:pos="709"/>
          <w:tab w:val="left" w:pos="1440"/>
        </w:tabs>
        <w:spacing w:line="360" w:lineRule="auto"/>
        <w:ind w:left="709"/>
        <w:jc w:val="both"/>
        <w:rPr>
          <w:sz w:val="24"/>
          <w:szCs w:val="24"/>
          <w:lang w:val="id-ID"/>
        </w:rPr>
      </w:pPr>
    </w:p>
    <w:p w:rsidR="000266B5" w:rsidRDefault="000266B5" w:rsidP="00E96BD7">
      <w:pPr>
        <w:pStyle w:val="BodyText2"/>
        <w:tabs>
          <w:tab w:val="left" w:pos="709"/>
          <w:tab w:val="left" w:pos="1440"/>
        </w:tabs>
        <w:spacing w:line="360" w:lineRule="auto"/>
        <w:ind w:left="709"/>
        <w:jc w:val="both"/>
        <w:rPr>
          <w:sz w:val="24"/>
          <w:szCs w:val="24"/>
          <w:lang w:val="id-ID"/>
        </w:rPr>
      </w:pPr>
    </w:p>
    <w:p w:rsidR="000266B5" w:rsidRPr="000266B5" w:rsidRDefault="000266B5" w:rsidP="00E96BD7">
      <w:pPr>
        <w:pStyle w:val="BodyText2"/>
        <w:tabs>
          <w:tab w:val="left" w:pos="709"/>
          <w:tab w:val="left" w:pos="1440"/>
        </w:tabs>
        <w:spacing w:line="360" w:lineRule="auto"/>
        <w:ind w:left="709"/>
        <w:jc w:val="both"/>
        <w:rPr>
          <w:sz w:val="24"/>
          <w:szCs w:val="24"/>
          <w:lang w:val="id-ID"/>
        </w:rPr>
      </w:pPr>
    </w:p>
    <w:p w:rsidR="00DE311A" w:rsidRPr="000266B5" w:rsidRDefault="00E20FFF" w:rsidP="008E029A">
      <w:pPr>
        <w:pStyle w:val="BodyText2"/>
        <w:numPr>
          <w:ilvl w:val="4"/>
          <w:numId w:val="1"/>
        </w:numPr>
        <w:tabs>
          <w:tab w:val="left" w:pos="709"/>
          <w:tab w:val="left" w:pos="1440"/>
        </w:tabs>
        <w:spacing w:line="360" w:lineRule="auto"/>
        <w:jc w:val="both"/>
        <w:rPr>
          <w:b/>
          <w:sz w:val="24"/>
          <w:szCs w:val="24"/>
        </w:rPr>
      </w:pPr>
      <w:proofErr w:type="spellStart"/>
      <w:r w:rsidRPr="000266B5">
        <w:rPr>
          <w:b/>
          <w:sz w:val="24"/>
          <w:szCs w:val="24"/>
        </w:rPr>
        <w:lastRenderedPageBreak/>
        <w:t>Klarifikasi</w:t>
      </w:r>
      <w:proofErr w:type="spellEnd"/>
      <w:r w:rsidRPr="000266B5">
        <w:rPr>
          <w:b/>
          <w:sz w:val="24"/>
          <w:szCs w:val="24"/>
        </w:rPr>
        <w:t xml:space="preserve"> </w:t>
      </w:r>
      <w:proofErr w:type="spellStart"/>
      <w:r w:rsidRPr="000266B5">
        <w:rPr>
          <w:b/>
          <w:sz w:val="24"/>
          <w:szCs w:val="24"/>
        </w:rPr>
        <w:t>Lapangan</w:t>
      </w:r>
      <w:proofErr w:type="spellEnd"/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473"/>
        <w:gridCol w:w="3969"/>
      </w:tblGrid>
      <w:tr w:rsidR="00E20FFF" w:rsidRPr="009846B6" w:rsidTr="004C0879">
        <w:trPr>
          <w:trHeight w:val="738"/>
        </w:trPr>
        <w:tc>
          <w:tcPr>
            <w:tcW w:w="630" w:type="dxa"/>
            <w:vAlign w:val="center"/>
          </w:tcPr>
          <w:p w:rsidR="00E20FFF" w:rsidRPr="009846B6" w:rsidRDefault="00E20FFF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846B6">
              <w:rPr>
                <w:rFonts w:ascii="Times New Roman" w:hAnsi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4473" w:type="dxa"/>
            <w:vAlign w:val="center"/>
          </w:tcPr>
          <w:p w:rsidR="00E20FFF" w:rsidRPr="009846B6" w:rsidRDefault="00E20FFF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846B6">
              <w:rPr>
                <w:rFonts w:ascii="Times New Roman" w:hAnsi="Times New Roman"/>
                <w:sz w:val="24"/>
                <w:szCs w:val="24"/>
                <w:lang w:val="id-ID"/>
              </w:rPr>
              <w:t>PENYEDIA</w:t>
            </w:r>
          </w:p>
        </w:tc>
        <w:tc>
          <w:tcPr>
            <w:tcW w:w="3969" w:type="dxa"/>
          </w:tcPr>
          <w:p w:rsidR="00E20FFF" w:rsidRDefault="00E20FFF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FF" w:rsidRDefault="00E20FFF" w:rsidP="004C08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E20FFF" w:rsidRPr="009846B6" w:rsidTr="004C0879">
        <w:trPr>
          <w:trHeight w:val="694"/>
        </w:trPr>
        <w:tc>
          <w:tcPr>
            <w:tcW w:w="630" w:type="dxa"/>
            <w:vAlign w:val="center"/>
          </w:tcPr>
          <w:p w:rsidR="00E20FFF" w:rsidRPr="002C62C7" w:rsidRDefault="00E20FFF" w:rsidP="004C0879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73" w:type="dxa"/>
            <w:vAlign w:val="center"/>
          </w:tcPr>
          <w:p w:rsidR="00E20FFF" w:rsidRPr="00820244" w:rsidRDefault="000266B5" w:rsidP="000266B5">
            <w:pPr>
              <w:pStyle w:val="BodyText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8066F">
              <w:rPr>
                <w:b/>
                <w:sz w:val="24"/>
                <w:szCs w:val="24"/>
              </w:rPr>
              <w:t>CV.</w:t>
            </w:r>
            <w:r w:rsidRPr="0058066F">
              <w:rPr>
                <w:b/>
                <w:sz w:val="24"/>
                <w:szCs w:val="24"/>
                <w:lang w:val="id-ID"/>
              </w:rPr>
              <w:t xml:space="preserve"> Amanda</w:t>
            </w:r>
          </w:p>
        </w:tc>
        <w:tc>
          <w:tcPr>
            <w:tcW w:w="3969" w:type="dxa"/>
          </w:tcPr>
          <w:p w:rsidR="00E20FFF" w:rsidRDefault="00E20FFF" w:rsidP="004C0879">
            <w:pPr>
              <w:pStyle w:val="BodyText"/>
              <w:spacing w:after="0"/>
              <w:ind w:left="267" w:hanging="267"/>
              <w:rPr>
                <w:b/>
                <w:sz w:val="24"/>
                <w:szCs w:val="24"/>
              </w:rPr>
            </w:pPr>
          </w:p>
          <w:p w:rsidR="00E20FFF" w:rsidRPr="00826FAD" w:rsidRDefault="00E20FFF" w:rsidP="004C0879">
            <w:pPr>
              <w:pStyle w:val="BodyText"/>
              <w:spacing w:after="0"/>
              <w:ind w:left="267" w:hanging="26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Memenuhi</w:t>
            </w:r>
            <w:proofErr w:type="spellEnd"/>
          </w:p>
        </w:tc>
      </w:tr>
    </w:tbl>
    <w:p w:rsidR="000E1A14" w:rsidRPr="000E1A14" w:rsidRDefault="000E1A14" w:rsidP="000E1A14">
      <w:pPr>
        <w:pStyle w:val="BodyText2"/>
        <w:tabs>
          <w:tab w:val="left" w:pos="426"/>
        </w:tabs>
        <w:spacing w:line="240" w:lineRule="auto"/>
        <w:ind w:left="284"/>
        <w:jc w:val="both"/>
        <w:rPr>
          <w:sz w:val="24"/>
          <w:szCs w:val="24"/>
          <w:lang w:val="id-ID"/>
        </w:rPr>
      </w:pPr>
    </w:p>
    <w:p w:rsidR="003F2F13" w:rsidRPr="000266B5" w:rsidRDefault="000E1A14" w:rsidP="000266B5">
      <w:pPr>
        <w:pStyle w:val="BodyText2"/>
        <w:tabs>
          <w:tab w:val="left" w:pos="426"/>
        </w:tabs>
        <w:spacing w:line="240" w:lineRule="auto"/>
        <w:ind w:left="284" w:hanging="284"/>
        <w:jc w:val="both"/>
        <w:rPr>
          <w:b/>
          <w:sz w:val="24"/>
          <w:szCs w:val="24"/>
          <w:lang w:val="id-ID"/>
        </w:rPr>
      </w:pPr>
      <w:r w:rsidRPr="000266B5">
        <w:rPr>
          <w:b/>
          <w:sz w:val="24"/>
          <w:szCs w:val="24"/>
        </w:rPr>
        <w:t xml:space="preserve">h. </w:t>
      </w:r>
      <w:r w:rsidR="000266B5" w:rsidRPr="000266B5">
        <w:rPr>
          <w:b/>
          <w:sz w:val="24"/>
          <w:szCs w:val="24"/>
          <w:lang w:val="id-ID"/>
        </w:rPr>
        <w:t xml:space="preserve">  </w:t>
      </w:r>
      <w:proofErr w:type="spellStart"/>
      <w:r w:rsidR="003F2F13" w:rsidRPr="000266B5">
        <w:rPr>
          <w:b/>
          <w:sz w:val="24"/>
          <w:szCs w:val="24"/>
        </w:rPr>
        <w:t>Kesimpulan</w:t>
      </w:r>
      <w:proofErr w:type="spellEnd"/>
    </w:p>
    <w:p w:rsidR="00913B30" w:rsidRDefault="003F2F13" w:rsidP="006D6AAA">
      <w:pPr>
        <w:pStyle w:val="BodyText2"/>
        <w:tabs>
          <w:tab w:val="left" w:pos="426"/>
        </w:tabs>
        <w:spacing w:after="0" w:line="360" w:lineRule="auto"/>
        <w:ind w:left="426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evaluas</w:t>
      </w:r>
      <w:r w:rsidR="005C2382">
        <w:rPr>
          <w:sz w:val="24"/>
          <w:szCs w:val="24"/>
        </w:rPr>
        <w:t>i</w:t>
      </w:r>
      <w:proofErr w:type="spellEnd"/>
      <w:r w:rsidR="005C2382">
        <w:rPr>
          <w:sz w:val="24"/>
          <w:szCs w:val="24"/>
        </w:rPr>
        <w:t xml:space="preserve"> </w:t>
      </w:r>
      <w:proofErr w:type="spellStart"/>
      <w:r w:rsidR="005C2382">
        <w:rPr>
          <w:sz w:val="24"/>
          <w:szCs w:val="24"/>
        </w:rPr>
        <w:t>administrasi</w:t>
      </w:r>
      <w:proofErr w:type="spellEnd"/>
      <w:r w:rsidR="005C2382">
        <w:rPr>
          <w:sz w:val="24"/>
          <w:szCs w:val="24"/>
        </w:rPr>
        <w:t xml:space="preserve">, </w:t>
      </w:r>
      <w:proofErr w:type="spellStart"/>
      <w:r w:rsidR="005C2382">
        <w:rPr>
          <w:sz w:val="24"/>
          <w:szCs w:val="24"/>
        </w:rPr>
        <w:t>evaluasi</w:t>
      </w:r>
      <w:proofErr w:type="spellEnd"/>
      <w:r w:rsidR="005C2382">
        <w:rPr>
          <w:sz w:val="24"/>
          <w:szCs w:val="24"/>
        </w:rPr>
        <w:t xml:space="preserve"> </w:t>
      </w:r>
      <w:proofErr w:type="spellStart"/>
      <w:r w:rsidR="005C2382"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evaluasi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 w:rsidR="00E63AFE">
        <w:rPr>
          <w:sz w:val="24"/>
          <w:szCs w:val="24"/>
        </w:rPr>
        <w:t>,</w:t>
      </w:r>
      <w:r w:rsidR="000266B5">
        <w:rPr>
          <w:sz w:val="24"/>
          <w:szCs w:val="24"/>
          <w:lang w:val="id-ID"/>
        </w:rPr>
        <w:t xml:space="preserve"> </w:t>
      </w:r>
      <w:proofErr w:type="spellStart"/>
      <w:r w:rsidR="00E63AFE">
        <w:rPr>
          <w:sz w:val="24"/>
          <w:szCs w:val="24"/>
        </w:rPr>
        <w:t>evaluasi</w:t>
      </w:r>
      <w:proofErr w:type="spellEnd"/>
      <w:r w:rsidR="00E63AFE">
        <w:rPr>
          <w:sz w:val="24"/>
          <w:szCs w:val="24"/>
        </w:rPr>
        <w:t xml:space="preserve"> </w:t>
      </w:r>
      <w:proofErr w:type="spellStart"/>
      <w:r w:rsidR="00E63AFE">
        <w:rPr>
          <w:sz w:val="24"/>
          <w:szCs w:val="24"/>
        </w:rPr>
        <w:t>kualifikasi</w:t>
      </w:r>
      <w:proofErr w:type="spellEnd"/>
      <w:r w:rsidR="00E63AFE">
        <w:rPr>
          <w:sz w:val="24"/>
          <w:szCs w:val="24"/>
        </w:rPr>
        <w:t xml:space="preserve">, </w:t>
      </w:r>
      <w:proofErr w:type="spellStart"/>
      <w:r w:rsidR="00E63AFE">
        <w:rPr>
          <w:sz w:val="24"/>
          <w:szCs w:val="24"/>
        </w:rPr>
        <w:t>klarifikasi</w:t>
      </w:r>
      <w:proofErr w:type="spellEnd"/>
      <w:r w:rsidR="00E63AFE">
        <w:rPr>
          <w:sz w:val="24"/>
          <w:szCs w:val="24"/>
        </w:rPr>
        <w:t xml:space="preserve"> </w:t>
      </w:r>
      <w:proofErr w:type="spellStart"/>
      <w:r w:rsidR="00E63AFE">
        <w:rPr>
          <w:sz w:val="24"/>
          <w:szCs w:val="24"/>
        </w:rPr>
        <w:t>dan</w:t>
      </w:r>
      <w:proofErr w:type="spellEnd"/>
      <w:r w:rsidR="00E63AFE">
        <w:rPr>
          <w:sz w:val="24"/>
          <w:szCs w:val="24"/>
        </w:rPr>
        <w:t xml:space="preserve"> </w:t>
      </w:r>
      <w:proofErr w:type="spellStart"/>
      <w:r w:rsidR="00E63AFE">
        <w:rPr>
          <w:sz w:val="24"/>
          <w:szCs w:val="24"/>
        </w:rPr>
        <w:t>pembuktian</w:t>
      </w:r>
      <w:proofErr w:type="spellEnd"/>
      <w:r w:rsidR="00E63AFE">
        <w:rPr>
          <w:sz w:val="24"/>
          <w:szCs w:val="24"/>
        </w:rPr>
        <w:t xml:space="preserve"> </w:t>
      </w:r>
      <w:proofErr w:type="spellStart"/>
      <w:r w:rsidR="00E63AFE">
        <w:rPr>
          <w:sz w:val="24"/>
          <w:szCs w:val="24"/>
        </w:rPr>
        <w:t>kualifikasi</w:t>
      </w:r>
      <w:proofErr w:type="spellEnd"/>
      <w:r w:rsidR="00E63AFE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7E0B6C">
        <w:rPr>
          <w:sz w:val="24"/>
          <w:szCs w:val="24"/>
          <w:lang w:val="id-ID"/>
        </w:rPr>
        <w:t xml:space="preserve">aka </w:t>
      </w:r>
      <w:proofErr w:type="spellStart"/>
      <w:r w:rsidR="001104DB" w:rsidRPr="00144A54">
        <w:rPr>
          <w:sz w:val="24"/>
          <w:szCs w:val="24"/>
        </w:rPr>
        <w:t>Pokja</w:t>
      </w:r>
      <w:proofErr w:type="spellEnd"/>
      <w:r w:rsidR="001104DB" w:rsidRPr="00144A54">
        <w:rPr>
          <w:sz w:val="24"/>
          <w:szCs w:val="24"/>
        </w:rPr>
        <w:t xml:space="preserve"> </w:t>
      </w:r>
      <w:r w:rsidR="000266B5">
        <w:rPr>
          <w:sz w:val="24"/>
          <w:szCs w:val="24"/>
        </w:rPr>
        <w:t>I</w:t>
      </w:r>
      <w:r w:rsidR="000266B5">
        <w:rPr>
          <w:sz w:val="24"/>
          <w:szCs w:val="24"/>
          <w:lang w:val="id-ID"/>
        </w:rPr>
        <w:t xml:space="preserve">V </w:t>
      </w:r>
      <w:r w:rsidR="001104DB" w:rsidRPr="00144A54">
        <w:rPr>
          <w:sz w:val="24"/>
          <w:szCs w:val="24"/>
        </w:rPr>
        <w:t xml:space="preserve">ULP </w:t>
      </w:r>
      <w:proofErr w:type="spellStart"/>
      <w:r w:rsidR="00E352DE">
        <w:rPr>
          <w:sz w:val="24"/>
          <w:szCs w:val="24"/>
        </w:rPr>
        <w:t>Barang</w:t>
      </w:r>
      <w:proofErr w:type="spellEnd"/>
      <w:r w:rsidR="00E352DE">
        <w:rPr>
          <w:sz w:val="24"/>
          <w:szCs w:val="24"/>
        </w:rPr>
        <w:t>/</w:t>
      </w:r>
      <w:proofErr w:type="spellStart"/>
      <w:r w:rsidR="00E352DE">
        <w:rPr>
          <w:sz w:val="24"/>
          <w:szCs w:val="24"/>
        </w:rPr>
        <w:t>Jasa</w:t>
      </w:r>
      <w:proofErr w:type="spellEnd"/>
      <w:r w:rsidR="00E352DE">
        <w:rPr>
          <w:sz w:val="24"/>
          <w:szCs w:val="24"/>
        </w:rPr>
        <w:t xml:space="preserve"> </w:t>
      </w:r>
      <w:proofErr w:type="spellStart"/>
      <w:r w:rsidR="001104DB" w:rsidRPr="00144A54">
        <w:rPr>
          <w:sz w:val="24"/>
          <w:szCs w:val="24"/>
        </w:rPr>
        <w:t>Pemerintah</w:t>
      </w:r>
      <w:proofErr w:type="spellEnd"/>
      <w:r w:rsidR="001104DB" w:rsidRPr="00144A54">
        <w:rPr>
          <w:sz w:val="24"/>
          <w:szCs w:val="24"/>
        </w:rPr>
        <w:t xml:space="preserve"> </w:t>
      </w:r>
      <w:proofErr w:type="spellStart"/>
      <w:r w:rsidR="0001619D">
        <w:rPr>
          <w:sz w:val="24"/>
          <w:szCs w:val="24"/>
        </w:rPr>
        <w:t>Kabupaten</w:t>
      </w:r>
      <w:proofErr w:type="spellEnd"/>
      <w:r w:rsidR="0001619D">
        <w:rPr>
          <w:sz w:val="24"/>
          <w:szCs w:val="24"/>
        </w:rPr>
        <w:t xml:space="preserve"> </w:t>
      </w:r>
      <w:proofErr w:type="spellStart"/>
      <w:r w:rsidR="0001619D">
        <w:rPr>
          <w:sz w:val="24"/>
          <w:szCs w:val="24"/>
        </w:rPr>
        <w:t>Bangli</w:t>
      </w:r>
      <w:proofErr w:type="spellEnd"/>
      <w:r w:rsidR="007E0B6C">
        <w:rPr>
          <w:sz w:val="24"/>
          <w:szCs w:val="24"/>
          <w:lang w:val="id-ID"/>
        </w:rPr>
        <w:t xml:space="preserve"> berkesimpulan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memutuskan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mengusulkan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yang</w:t>
      </w:r>
      <w:r w:rsidR="007E0B6C">
        <w:rPr>
          <w:sz w:val="24"/>
          <w:szCs w:val="24"/>
          <w:lang w:val="id-ID"/>
        </w:rPr>
        <w:t xml:space="preserve"> memenuhi </w:t>
      </w:r>
      <w:proofErr w:type="spellStart"/>
      <w:r w:rsidR="00EE74B0">
        <w:rPr>
          <w:sz w:val="24"/>
          <w:szCs w:val="24"/>
        </w:rPr>
        <w:t>persyaratan</w:t>
      </w:r>
      <w:proofErr w:type="spellEnd"/>
      <w:r w:rsidR="007E0B6C">
        <w:rPr>
          <w:sz w:val="24"/>
          <w:szCs w:val="24"/>
          <w:lang w:val="id-ID"/>
        </w:rPr>
        <w:t xml:space="preserve"> adalah :</w:t>
      </w:r>
    </w:p>
    <w:p w:rsidR="008129D1" w:rsidRDefault="008129D1" w:rsidP="006D6AAA">
      <w:pPr>
        <w:pStyle w:val="BodyText2"/>
        <w:tabs>
          <w:tab w:val="left" w:pos="426"/>
        </w:tabs>
        <w:spacing w:after="0" w:line="360" w:lineRule="auto"/>
        <w:ind w:left="426"/>
        <w:jc w:val="both"/>
        <w:rPr>
          <w:sz w:val="24"/>
          <w:szCs w:val="24"/>
          <w:lang w:val="id-ID"/>
        </w:rPr>
      </w:pPr>
    </w:p>
    <w:p w:rsidR="008129D1" w:rsidRPr="002147D9" w:rsidRDefault="008129D1" w:rsidP="008E029A">
      <w:pPr>
        <w:pStyle w:val="BodyTex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jc w:val="both"/>
        <w:rPr>
          <w:b/>
          <w:sz w:val="24"/>
          <w:szCs w:val="24"/>
          <w:lang w:val="id-ID"/>
        </w:rPr>
      </w:pPr>
      <w:proofErr w:type="spellStart"/>
      <w:r w:rsidRPr="002147D9">
        <w:rPr>
          <w:b/>
          <w:sz w:val="24"/>
          <w:szCs w:val="24"/>
        </w:rPr>
        <w:t>Calon</w:t>
      </w:r>
      <w:proofErr w:type="spellEnd"/>
      <w:r w:rsidR="003B1CB1">
        <w:rPr>
          <w:b/>
          <w:sz w:val="24"/>
          <w:szCs w:val="24"/>
        </w:rPr>
        <w:t xml:space="preserve"> </w:t>
      </w:r>
      <w:r w:rsidRPr="002147D9">
        <w:rPr>
          <w:b/>
          <w:sz w:val="24"/>
          <w:szCs w:val="24"/>
          <w:lang w:val="id-ID"/>
        </w:rPr>
        <w:t>Pemenang</w:t>
      </w:r>
    </w:p>
    <w:p w:rsidR="008129D1" w:rsidRPr="00AD632A" w:rsidRDefault="008129D1" w:rsidP="008129D1">
      <w:pPr>
        <w:pStyle w:val="BodyText"/>
        <w:widowControl w:val="0"/>
        <w:autoSpaceDE w:val="0"/>
        <w:autoSpaceDN w:val="0"/>
        <w:adjustRightInd w:val="0"/>
        <w:spacing w:after="0"/>
        <w:ind w:left="709"/>
        <w:jc w:val="both"/>
        <w:rPr>
          <w:sz w:val="24"/>
          <w:szCs w:val="24"/>
          <w:lang w:val="id-ID"/>
        </w:rPr>
      </w:pPr>
    </w:p>
    <w:tbl>
      <w:tblPr>
        <w:tblW w:w="0" w:type="auto"/>
        <w:tblInd w:w="1077" w:type="dxa"/>
        <w:shd w:val="clear" w:color="auto" w:fill="FFFFFF"/>
        <w:tblLayout w:type="fixed"/>
        <w:tblLook w:val="04A0"/>
      </w:tblPr>
      <w:tblGrid>
        <w:gridCol w:w="3142"/>
        <w:gridCol w:w="284"/>
        <w:gridCol w:w="4961"/>
      </w:tblGrid>
      <w:tr w:rsidR="008129D1" w:rsidTr="001A6D7F">
        <w:trPr>
          <w:trHeight w:val="248"/>
        </w:trPr>
        <w:tc>
          <w:tcPr>
            <w:tcW w:w="3142" w:type="dxa"/>
            <w:shd w:val="clear" w:color="auto" w:fill="FFFFFF"/>
          </w:tcPr>
          <w:p w:rsidR="008129D1" w:rsidRPr="003F2F13" w:rsidRDefault="008129D1" w:rsidP="001A6D7F">
            <w:pPr>
              <w:pStyle w:val="BodyText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F13">
              <w:rPr>
                <w:sz w:val="24"/>
                <w:szCs w:val="24"/>
                <w:lang w:val="id-ID"/>
              </w:rPr>
              <w:t>Nama Perusahaan</w:t>
            </w:r>
          </w:p>
        </w:tc>
        <w:tc>
          <w:tcPr>
            <w:tcW w:w="284" w:type="dxa"/>
            <w:shd w:val="clear" w:color="auto" w:fill="FFFFFF"/>
          </w:tcPr>
          <w:p w:rsidR="008129D1" w:rsidRPr="003F2F13" w:rsidRDefault="008129D1" w:rsidP="001A6D7F">
            <w:pPr>
              <w:pStyle w:val="BodyText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F13"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8129D1" w:rsidRPr="00187ADE" w:rsidRDefault="008129D1" w:rsidP="001A6D7F">
            <w:pPr>
              <w:pStyle w:val="BodyText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id-ID"/>
              </w:rPr>
            </w:pPr>
            <w:r w:rsidRPr="0058066F">
              <w:rPr>
                <w:b/>
                <w:sz w:val="24"/>
                <w:szCs w:val="24"/>
              </w:rPr>
              <w:t>CV.</w:t>
            </w:r>
            <w:r w:rsidRPr="0058066F">
              <w:rPr>
                <w:b/>
                <w:sz w:val="24"/>
                <w:szCs w:val="24"/>
                <w:lang w:val="id-ID"/>
              </w:rPr>
              <w:t xml:space="preserve"> Amanda</w:t>
            </w:r>
          </w:p>
        </w:tc>
      </w:tr>
      <w:tr w:rsidR="008129D1" w:rsidTr="001A6D7F">
        <w:trPr>
          <w:trHeight w:val="940"/>
        </w:trPr>
        <w:tc>
          <w:tcPr>
            <w:tcW w:w="3142" w:type="dxa"/>
            <w:shd w:val="clear" w:color="auto" w:fill="FFFFFF"/>
          </w:tcPr>
          <w:p w:rsidR="008129D1" w:rsidRDefault="008129D1" w:rsidP="001A6D7F">
            <w:pPr>
              <w:pStyle w:val="BodyText"/>
              <w:autoSpaceDE w:val="0"/>
              <w:autoSpaceDN w:val="0"/>
              <w:adjustRightInd w:val="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No./ Tgl Surat Penawaran</w:t>
            </w:r>
          </w:p>
        </w:tc>
        <w:tc>
          <w:tcPr>
            <w:tcW w:w="284" w:type="dxa"/>
            <w:shd w:val="clear" w:color="auto" w:fill="FFFFFF"/>
          </w:tcPr>
          <w:p w:rsidR="008129D1" w:rsidRPr="00544C22" w:rsidRDefault="008129D1" w:rsidP="001A6D7F">
            <w:pPr>
              <w:pStyle w:val="BodyText"/>
              <w:autoSpaceDE w:val="0"/>
              <w:autoSpaceDN w:val="0"/>
              <w:adjustRightInd w:val="0"/>
              <w:rPr>
                <w:sz w:val="24"/>
                <w:szCs w:val="24"/>
                <w:lang w:val="id-ID"/>
              </w:rPr>
            </w:pPr>
            <w:r w:rsidRPr="003F2F13"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8129D1" w:rsidRPr="007D6C63" w:rsidRDefault="008129D1" w:rsidP="001A6D7F">
            <w:pPr>
              <w:jc w:val="both"/>
              <w:rPr>
                <w:bCs/>
              </w:rPr>
            </w:pPr>
            <w:r>
              <w:rPr>
                <w:lang w:val="id-ID"/>
              </w:rPr>
              <w:t>009/BGL/AMD/II/</w:t>
            </w:r>
            <w:r>
              <w:t>201</w:t>
            </w:r>
            <w:r>
              <w:rPr>
                <w:lang w:val="id-ID"/>
              </w:rPr>
              <w:t>7</w:t>
            </w:r>
            <w:r>
              <w:t xml:space="preserve">, </w:t>
            </w:r>
            <w:r>
              <w:rPr>
                <w:lang w:val="id-ID"/>
              </w:rPr>
              <w:t xml:space="preserve">Tanggal, 27 Pebruari 2017  Perihal : Penawaran </w:t>
            </w:r>
            <w:proofErr w:type="spellStart"/>
            <w:r>
              <w:t>Pekerjaan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3071F4">
              <w:rPr>
                <w:lang w:eastAsia="id-ID"/>
              </w:rPr>
              <w:t>Belanja</w:t>
            </w:r>
            <w:proofErr w:type="spellEnd"/>
            <w:r w:rsidRPr="003071F4">
              <w:rPr>
                <w:lang w:val="id-ID" w:eastAsia="id-ID"/>
              </w:rPr>
              <w:t xml:space="preserve"> Barang Yang Akan Diserahkan Kepada Masyarakat (</w:t>
            </w:r>
            <w:proofErr w:type="spellStart"/>
            <w:r w:rsidRPr="003071F4">
              <w:rPr>
                <w:lang w:eastAsia="id-ID"/>
              </w:rPr>
              <w:t>Bahan</w:t>
            </w:r>
            <w:proofErr w:type="spellEnd"/>
            <w:r w:rsidRPr="003071F4">
              <w:rPr>
                <w:lang w:eastAsia="id-ID"/>
              </w:rPr>
              <w:t xml:space="preserve"> Material</w:t>
            </w:r>
            <w:r w:rsidRPr="003071F4">
              <w:rPr>
                <w:lang w:val="id-ID" w:eastAsia="id-ID"/>
              </w:rPr>
              <w:t>)</w:t>
            </w:r>
          </w:p>
        </w:tc>
      </w:tr>
      <w:tr w:rsidR="008129D1" w:rsidTr="001A6D7F">
        <w:trPr>
          <w:trHeight w:val="372"/>
        </w:trPr>
        <w:tc>
          <w:tcPr>
            <w:tcW w:w="3142" w:type="dxa"/>
            <w:shd w:val="clear" w:color="auto" w:fill="FFFFFF"/>
          </w:tcPr>
          <w:p w:rsidR="008129D1" w:rsidRPr="003F2F13" w:rsidRDefault="008129D1" w:rsidP="001A6D7F">
            <w:pPr>
              <w:pStyle w:val="BodyText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F13">
              <w:rPr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4" w:type="dxa"/>
            <w:shd w:val="clear" w:color="auto" w:fill="FFFFFF"/>
          </w:tcPr>
          <w:p w:rsidR="008129D1" w:rsidRPr="00F01E1F" w:rsidRDefault="008129D1" w:rsidP="001A6D7F">
            <w:pPr>
              <w:pStyle w:val="BodyText"/>
              <w:autoSpaceDE w:val="0"/>
              <w:autoSpaceDN w:val="0"/>
              <w:adjustRightInd w:val="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8129D1" w:rsidRPr="003071F4" w:rsidRDefault="008129D1" w:rsidP="001A6D7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Jl. Kyai Doko No. 165 Desa Doko Kec. Ngasem Kab. Kediri</w:t>
            </w:r>
          </w:p>
        </w:tc>
      </w:tr>
      <w:tr w:rsidR="008129D1" w:rsidTr="001A6D7F">
        <w:trPr>
          <w:trHeight w:val="314"/>
        </w:trPr>
        <w:tc>
          <w:tcPr>
            <w:tcW w:w="3142" w:type="dxa"/>
            <w:shd w:val="clear" w:color="auto" w:fill="FFFFFF"/>
          </w:tcPr>
          <w:p w:rsidR="008129D1" w:rsidRPr="003F2F13" w:rsidRDefault="008129D1" w:rsidP="001A6D7F">
            <w:pPr>
              <w:pStyle w:val="BodyText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F13">
              <w:rPr>
                <w:sz w:val="24"/>
                <w:szCs w:val="24"/>
                <w:lang w:val="id-ID"/>
              </w:rPr>
              <w:t>NPWP</w:t>
            </w:r>
          </w:p>
        </w:tc>
        <w:tc>
          <w:tcPr>
            <w:tcW w:w="284" w:type="dxa"/>
            <w:shd w:val="clear" w:color="auto" w:fill="FFFFFF"/>
          </w:tcPr>
          <w:p w:rsidR="008129D1" w:rsidRPr="003F2F13" w:rsidRDefault="008129D1" w:rsidP="001A6D7F">
            <w:pPr>
              <w:pStyle w:val="BodyText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F13"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8129D1" w:rsidRPr="00E20FFF" w:rsidRDefault="008129D1" w:rsidP="001A6D7F">
            <w:pPr>
              <w:jc w:val="both"/>
            </w:pPr>
            <w:r>
              <w:rPr>
                <w:lang w:val="id-ID"/>
              </w:rPr>
              <w:t>21.065.863.9-655</w:t>
            </w:r>
            <w:r w:rsidRPr="007D6C63">
              <w:t>.000</w:t>
            </w:r>
          </w:p>
        </w:tc>
      </w:tr>
      <w:tr w:rsidR="008129D1" w:rsidTr="003973D3">
        <w:trPr>
          <w:trHeight w:val="1143"/>
        </w:trPr>
        <w:tc>
          <w:tcPr>
            <w:tcW w:w="3142" w:type="dxa"/>
            <w:shd w:val="clear" w:color="auto" w:fill="FFFFFF"/>
          </w:tcPr>
          <w:p w:rsidR="008129D1" w:rsidRPr="00997D2E" w:rsidRDefault="008129D1" w:rsidP="001A6D7F">
            <w:pPr>
              <w:pStyle w:val="BodyText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F13">
              <w:rPr>
                <w:sz w:val="24"/>
                <w:szCs w:val="24"/>
                <w:lang w:val="id-ID"/>
              </w:rPr>
              <w:t>Harga Penawaran Terkoreksi</w:t>
            </w:r>
            <w:r w:rsidRPr="003F2F13">
              <w:rPr>
                <w:sz w:val="24"/>
                <w:szCs w:val="24"/>
              </w:rPr>
              <w:t xml:space="preserve"> (</w:t>
            </w:r>
            <w:proofErr w:type="spellStart"/>
            <w:r w:rsidRPr="003F2F13">
              <w:rPr>
                <w:sz w:val="24"/>
                <w:szCs w:val="24"/>
              </w:rPr>
              <w:t>Termasuk</w:t>
            </w:r>
            <w:proofErr w:type="spellEnd"/>
            <w:r w:rsidRPr="003F2F13">
              <w:rPr>
                <w:sz w:val="24"/>
                <w:szCs w:val="24"/>
              </w:rPr>
              <w:t xml:space="preserve"> PPN) </w:t>
            </w:r>
          </w:p>
        </w:tc>
        <w:tc>
          <w:tcPr>
            <w:tcW w:w="284" w:type="dxa"/>
            <w:shd w:val="clear" w:color="auto" w:fill="FFFFFF"/>
          </w:tcPr>
          <w:p w:rsidR="008129D1" w:rsidRDefault="008129D1" w:rsidP="001A6D7F">
            <w:pPr>
              <w:pStyle w:val="BodyText"/>
              <w:autoSpaceDE w:val="0"/>
              <w:autoSpaceDN w:val="0"/>
              <w:adjustRightInd w:val="0"/>
              <w:rPr>
                <w:sz w:val="24"/>
                <w:szCs w:val="24"/>
                <w:lang w:val="id-ID"/>
              </w:rPr>
            </w:pPr>
            <w:r w:rsidRPr="003F2F13">
              <w:rPr>
                <w:sz w:val="24"/>
                <w:szCs w:val="24"/>
              </w:rPr>
              <w:t>:</w:t>
            </w:r>
          </w:p>
          <w:p w:rsidR="008129D1" w:rsidRPr="003F2F13" w:rsidRDefault="008129D1" w:rsidP="001A6D7F">
            <w:pPr>
              <w:pStyle w:val="BodyText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8129D1" w:rsidRPr="00D2362B" w:rsidRDefault="008129D1" w:rsidP="001A6D7F">
            <w:pPr>
              <w:pStyle w:val="BodyText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47452">
              <w:rPr>
                <w:sz w:val="24"/>
                <w:szCs w:val="24"/>
              </w:rPr>
              <w:t>Rp</w:t>
            </w:r>
            <w:proofErr w:type="spellEnd"/>
            <w:r w:rsidRPr="00947452">
              <w:rPr>
                <w:sz w:val="24"/>
                <w:szCs w:val="24"/>
              </w:rPr>
              <w:t>.</w:t>
            </w:r>
            <w:r w:rsidRPr="000022C9"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>667.963</w:t>
            </w:r>
            <w:r w:rsidRPr="000022C9">
              <w:rPr>
                <w:sz w:val="24"/>
                <w:szCs w:val="24"/>
                <w:lang w:val="id-ID"/>
              </w:rPr>
              <w:t>.000,00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930F5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id-ID"/>
              </w:rPr>
              <w:t xml:space="preserve"> </w:t>
            </w:r>
            <w:r w:rsidRPr="003071F4">
              <w:rPr>
                <w:sz w:val="24"/>
                <w:szCs w:val="24"/>
                <w:lang w:val="id-ID"/>
              </w:rPr>
              <w:t>Enam Ratus Enam Puluh Tujuh Juta Sembilan Ratus Enam Puluh Tiga Ribu Rupiah</w:t>
            </w:r>
            <w:r w:rsidRPr="003071F4">
              <w:rPr>
                <w:sz w:val="24"/>
                <w:szCs w:val="24"/>
              </w:rPr>
              <w:t>)</w:t>
            </w:r>
          </w:p>
        </w:tc>
      </w:tr>
      <w:tr w:rsidR="008129D1" w:rsidTr="001A6D7F">
        <w:trPr>
          <w:trHeight w:val="682"/>
        </w:trPr>
        <w:tc>
          <w:tcPr>
            <w:tcW w:w="3142" w:type="dxa"/>
            <w:shd w:val="clear" w:color="auto" w:fill="FFFFFF"/>
          </w:tcPr>
          <w:p w:rsidR="008129D1" w:rsidRDefault="008129D1" w:rsidP="001A6D7F">
            <w:pPr>
              <w:pStyle w:val="BodyText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Harga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Kesepakatan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setelah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Negosiasi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r w:rsidRPr="003F2F13">
              <w:rPr>
                <w:sz w:val="24"/>
                <w:szCs w:val="24"/>
              </w:rPr>
              <w:t>(</w:t>
            </w:r>
            <w:proofErr w:type="spellStart"/>
            <w:r w:rsidRPr="003F2F13">
              <w:rPr>
                <w:sz w:val="24"/>
                <w:szCs w:val="24"/>
              </w:rPr>
              <w:t>Termasuk</w:t>
            </w:r>
            <w:proofErr w:type="spellEnd"/>
            <w:r w:rsidRPr="003F2F13">
              <w:rPr>
                <w:sz w:val="24"/>
                <w:szCs w:val="24"/>
              </w:rPr>
              <w:t xml:space="preserve"> PPN)</w:t>
            </w:r>
          </w:p>
          <w:p w:rsidR="003973D3" w:rsidRDefault="003973D3" w:rsidP="001A6D7F">
            <w:pPr>
              <w:pStyle w:val="BodyText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73D3" w:rsidRPr="003973D3" w:rsidRDefault="003973D3" w:rsidP="001A6D7F">
            <w:pPr>
              <w:pStyle w:val="BodyText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Nilai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Jaminan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84" w:type="dxa"/>
            <w:shd w:val="clear" w:color="auto" w:fill="FFFFFF"/>
          </w:tcPr>
          <w:p w:rsidR="008129D1" w:rsidRDefault="003973D3" w:rsidP="001A6D7F">
            <w:pPr>
              <w:pStyle w:val="BodyText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  <w:p w:rsidR="003973D3" w:rsidRDefault="003973D3" w:rsidP="001A6D7F">
            <w:pPr>
              <w:pStyle w:val="BodyText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73D3" w:rsidRDefault="003973D3" w:rsidP="001A6D7F">
            <w:pPr>
              <w:pStyle w:val="BodyText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973D3" w:rsidRPr="003973D3" w:rsidRDefault="003973D3" w:rsidP="001A6D7F">
            <w:pPr>
              <w:pStyle w:val="BodyText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FFFFFF"/>
          </w:tcPr>
          <w:p w:rsidR="003973D3" w:rsidRDefault="008129D1" w:rsidP="001A6D7F">
            <w:pPr>
              <w:pStyle w:val="BodyText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038B6">
              <w:rPr>
                <w:sz w:val="24"/>
                <w:szCs w:val="24"/>
              </w:rPr>
              <w:t>Rp</w:t>
            </w:r>
            <w:proofErr w:type="spellEnd"/>
            <w:r w:rsidRPr="007038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6D6AAA"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>665.624</w:t>
            </w:r>
            <w:r w:rsidRPr="006D6AAA">
              <w:rPr>
                <w:sz w:val="24"/>
                <w:szCs w:val="24"/>
                <w:lang w:val="id-ID"/>
              </w:rPr>
              <w:t xml:space="preserve">.000,00 </w:t>
            </w:r>
            <w:r w:rsidRPr="007D6C63">
              <w:rPr>
                <w:sz w:val="24"/>
                <w:szCs w:val="24"/>
              </w:rPr>
              <w:t>(</w:t>
            </w:r>
            <w:proofErr w:type="spellStart"/>
            <w:r w:rsidRPr="003071F4">
              <w:rPr>
                <w:sz w:val="24"/>
                <w:szCs w:val="24"/>
              </w:rPr>
              <w:t>Enam</w:t>
            </w:r>
            <w:proofErr w:type="spellEnd"/>
            <w:r w:rsidRPr="003071F4">
              <w:rPr>
                <w:sz w:val="24"/>
                <w:szCs w:val="24"/>
              </w:rPr>
              <w:t xml:space="preserve"> </w:t>
            </w:r>
            <w:proofErr w:type="spellStart"/>
            <w:r w:rsidRPr="003071F4">
              <w:rPr>
                <w:sz w:val="24"/>
                <w:szCs w:val="24"/>
              </w:rPr>
              <w:t>Ratus</w:t>
            </w:r>
            <w:proofErr w:type="spellEnd"/>
            <w:r w:rsidRPr="003071F4">
              <w:rPr>
                <w:sz w:val="24"/>
                <w:szCs w:val="24"/>
              </w:rPr>
              <w:t xml:space="preserve"> </w:t>
            </w:r>
            <w:proofErr w:type="spellStart"/>
            <w:r w:rsidRPr="003071F4">
              <w:rPr>
                <w:sz w:val="24"/>
                <w:szCs w:val="24"/>
              </w:rPr>
              <w:t>Enam</w:t>
            </w:r>
            <w:proofErr w:type="spellEnd"/>
            <w:r w:rsidRPr="003071F4">
              <w:rPr>
                <w:sz w:val="24"/>
                <w:szCs w:val="24"/>
              </w:rPr>
              <w:t xml:space="preserve"> </w:t>
            </w:r>
            <w:proofErr w:type="spellStart"/>
            <w:r w:rsidRPr="003071F4">
              <w:rPr>
                <w:sz w:val="24"/>
                <w:szCs w:val="24"/>
              </w:rPr>
              <w:t>Puluh</w:t>
            </w:r>
            <w:proofErr w:type="spellEnd"/>
            <w:r w:rsidRPr="003071F4">
              <w:rPr>
                <w:sz w:val="24"/>
                <w:szCs w:val="24"/>
              </w:rPr>
              <w:t xml:space="preserve"> Lima </w:t>
            </w:r>
            <w:proofErr w:type="spellStart"/>
            <w:r w:rsidRPr="003071F4">
              <w:rPr>
                <w:sz w:val="24"/>
                <w:szCs w:val="24"/>
              </w:rPr>
              <w:t>Juta</w:t>
            </w:r>
            <w:proofErr w:type="spellEnd"/>
            <w:r w:rsidRPr="003071F4">
              <w:rPr>
                <w:sz w:val="24"/>
                <w:szCs w:val="24"/>
              </w:rPr>
              <w:t xml:space="preserve"> </w:t>
            </w:r>
            <w:proofErr w:type="spellStart"/>
            <w:r w:rsidRPr="003071F4">
              <w:rPr>
                <w:sz w:val="24"/>
                <w:szCs w:val="24"/>
              </w:rPr>
              <w:t>Enam</w:t>
            </w:r>
            <w:proofErr w:type="spellEnd"/>
            <w:r w:rsidRPr="003071F4">
              <w:rPr>
                <w:sz w:val="24"/>
                <w:szCs w:val="24"/>
              </w:rPr>
              <w:t xml:space="preserve"> </w:t>
            </w:r>
            <w:proofErr w:type="spellStart"/>
            <w:r w:rsidRPr="003071F4">
              <w:rPr>
                <w:sz w:val="24"/>
                <w:szCs w:val="24"/>
              </w:rPr>
              <w:t>Ratus</w:t>
            </w:r>
            <w:proofErr w:type="spellEnd"/>
            <w:r w:rsidRPr="003071F4">
              <w:rPr>
                <w:sz w:val="24"/>
                <w:szCs w:val="24"/>
              </w:rPr>
              <w:t xml:space="preserve"> </w:t>
            </w:r>
            <w:proofErr w:type="spellStart"/>
            <w:r w:rsidRPr="003071F4">
              <w:rPr>
                <w:sz w:val="24"/>
                <w:szCs w:val="24"/>
              </w:rPr>
              <w:t>Dua</w:t>
            </w:r>
            <w:proofErr w:type="spellEnd"/>
            <w:r w:rsidRPr="003071F4">
              <w:rPr>
                <w:sz w:val="24"/>
                <w:szCs w:val="24"/>
              </w:rPr>
              <w:t xml:space="preserve"> </w:t>
            </w:r>
            <w:proofErr w:type="spellStart"/>
            <w:r w:rsidRPr="003071F4">
              <w:rPr>
                <w:sz w:val="24"/>
                <w:szCs w:val="24"/>
              </w:rPr>
              <w:t>Puluh</w:t>
            </w:r>
            <w:proofErr w:type="spellEnd"/>
            <w:r w:rsidRPr="003071F4">
              <w:rPr>
                <w:sz w:val="24"/>
                <w:szCs w:val="24"/>
              </w:rPr>
              <w:t xml:space="preserve"> </w:t>
            </w:r>
            <w:proofErr w:type="spellStart"/>
            <w:r w:rsidRPr="003071F4">
              <w:rPr>
                <w:sz w:val="24"/>
                <w:szCs w:val="24"/>
              </w:rPr>
              <w:t>Empat</w:t>
            </w:r>
            <w:proofErr w:type="spellEnd"/>
            <w:r w:rsidRPr="003071F4">
              <w:rPr>
                <w:sz w:val="24"/>
                <w:szCs w:val="24"/>
              </w:rPr>
              <w:t xml:space="preserve"> </w:t>
            </w:r>
            <w:proofErr w:type="spellStart"/>
            <w:r w:rsidRPr="003071F4">
              <w:rPr>
                <w:sz w:val="24"/>
                <w:szCs w:val="24"/>
              </w:rPr>
              <w:t>Ribu</w:t>
            </w:r>
            <w:proofErr w:type="spellEnd"/>
            <w:r w:rsidRPr="003071F4">
              <w:rPr>
                <w:sz w:val="24"/>
                <w:szCs w:val="24"/>
              </w:rPr>
              <w:t xml:space="preserve"> Rupiah</w:t>
            </w:r>
            <w:r w:rsidRPr="007D6C63">
              <w:rPr>
                <w:sz w:val="24"/>
                <w:szCs w:val="24"/>
              </w:rPr>
              <w:t>)</w:t>
            </w:r>
          </w:p>
          <w:p w:rsidR="003973D3" w:rsidRPr="003973D3" w:rsidRDefault="003973D3" w:rsidP="001A6D7F">
            <w:pPr>
              <w:pStyle w:val="BodyText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5 %  x </w:t>
            </w:r>
            <w:proofErr w:type="spellStart"/>
            <w:r>
              <w:rPr>
                <w:sz w:val="24"/>
                <w:szCs w:val="24"/>
              </w:rPr>
              <w:t>Harga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Kesepakatan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setelah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Negosiasi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</w:t>
            </w:r>
          </w:p>
        </w:tc>
      </w:tr>
    </w:tbl>
    <w:p w:rsidR="00015FB3" w:rsidRPr="008129D1" w:rsidRDefault="00015FB3" w:rsidP="003B1D1D">
      <w:pPr>
        <w:pStyle w:val="BodyTextIndent"/>
        <w:ind w:left="0" w:firstLine="0"/>
        <w:rPr>
          <w:b w:val="0"/>
          <w:sz w:val="24"/>
          <w:szCs w:val="24"/>
          <w:lang w:val="id-ID"/>
        </w:rPr>
      </w:pPr>
    </w:p>
    <w:p w:rsidR="000E1A14" w:rsidRPr="00695686" w:rsidRDefault="000E1A14" w:rsidP="000E1A14">
      <w:pPr>
        <w:spacing w:line="360" w:lineRule="auto"/>
        <w:jc w:val="both"/>
        <w:rPr>
          <w:sz w:val="22"/>
          <w:szCs w:val="22"/>
          <w:lang w:val="id-ID"/>
        </w:rPr>
      </w:pPr>
      <w:proofErr w:type="spellStart"/>
      <w:proofErr w:type="gramStart"/>
      <w:r w:rsidRPr="00695686">
        <w:t>Demikian</w:t>
      </w:r>
      <w:proofErr w:type="spellEnd"/>
      <w:r w:rsidRPr="00695686">
        <w:t xml:space="preserve"> </w:t>
      </w:r>
      <w:proofErr w:type="spellStart"/>
      <w:r w:rsidRPr="00695686">
        <w:t>pengumuman</w:t>
      </w:r>
      <w:proofErr w:type="spellEnd"/>
      <w:r w:rsidRPr="00695686">
        <w:t xml:space="preserve"> </w:t>
      </w:r>
      <w:proofErr w:type="spellStart"/>
      <w:r w:rsidRPr="00695686">
        <w:t>ini</w:t>
      </w:r>
      <w:proofErr w:type="spellEnd"/>
      <w:r w:rsidRPr="00695686">
        <w:t xml:space="preserve"> </w:t>
      </w:r>
      <w:proofErr w:type="spellStart"/>
      <w:r w:rsidRPr="00695686">
        <w:t>untuk</w:t>
      </w:r>
      <w:proofErr w:type="spellEnd"/>
      <w:r w:rsidRPr="00695686">
        <w:t xml:space="preserve"> </w:t>
      </w:r>
      <w:proofErr w:type="spellStart"/>
      <w:r w:rsidRPr="00695686">
        <w:t>diketahui</w:t>
      </w:r>
      <w:proofErr w:type="spellEnd"/>
      <w:r w:rsidRPr="00695686">
        <w:t xml:space="preserve"> </w:t>
      </w:r>
      <w:proofErr w:type="spellStart"/>
      <w:r w:rsidRPr="00695686">
        <w:t>bersama</w:t>
      </w:r>
      <w:proofErr w:type="spellEnd"/>
      <w:r w:rsidRPr="00695686">
        <w:t xml:space="preserve">, </w:t>
      </w:r>
      <w:proofErr w:type="spellStart"/>
      <w:r w:rsidRPr="00695686">
        <w:t>atas</w:t>
      </w:r>
      <w:proofErr w:type="spellEnd"/>
      <w:r w:rsidRPr="00695686">
        <w:t xml:space="preserve"> </w:t>
      </w:r>
      <w:proofErr w:type="spellStart"/>
      <w:r w:rsidRPr="00695686">
        <w:t>perhatiannya</w:t>
      </w:r>
      <w:proofErr w:type="spellEnd"/>
      <w:r w:rsidRPr="00695686">
        <w:t xml:space="preserve"> </w:t>
      </w:r>
      <w:proofErr w:type="spellStart"/>
      <w:r w:rsidRPr="00695686">
        <w:t>diucapkan</w:t>
      </w:r>
      <w:proofErr w:type="spellEnd"/>
      <w:r w:rsidRPr="00695686">
        <w:t xml:space="preserve"> </w:t>
      </w:r>
      <w:proofErr w:type="spellStart"/>
      <w:r w:rsidRPr="00695686">
        <w:t>terima</w:t>
      </w:r>
      <w:proofErr w:type="spellEnd"/>
      <w:r w:rsidRPr="00695686">
        <w:t xml:space="preserve"> </w:t>
      </w:r>
      <w:proofErr w:type="spellStart"/>
      <w:r w:rsidRPr="00695686">
        <w:t>kasih</w:t>
      </w:r>
      <w:proofErr w:type="spellEnd"/>
      <w:r w:rsidRPr="00695686">
        <w:rPr>
          <w:sz w:val="22"/>
          <w:szCs w:val="22"/>
          <w:lang w:val="id-ID"/>
        </w:rPr>
        <w:t>.</w:t>
      </w:r>
      <w:proofErr w:type="gramEnd"/>
    </w:p>
    <w:p w:rsidR="000E1A14" w:rsidRPr="00C270B9" w:rsidRDefault="000E1A14" w:rsidP="000E1A14">
      <w:pPr>
        <w:tabs>
          <w:tab w:val="left" w:pos="540"/>
          <w:tab w:val="left" w:pos="4320"/>
          <w:tab w:val="left" w:pos="5387"/>
          <w:tab w:val="left" w:pos="7088"/>
        </w:tabs>
        <w:jc w:val="both"/>
        <w:rPr>
          <w:lang w:val="id-ID"/>
        </w:rPr>
      </w:pPr>
    </w:p>
    <w:p w:rsidR="006A4983" w:rsidRPr="008129D1" w:rsidRDefault="006A4983" w:rsidP="006A4983">
      <w:pPr>
        <w:ind w:left="5529"/>
        <w:jc w:val="center"/>
        <w:rPr>
          <w:lang w:val="id-ID"/>
        </w:rPr>
      </w:pPr>
      <w:proofErr w:type="spellStart"/>
      <w:r w:rsidRPr="006A4983">
        <w:t>Bangli</w:t>
      </w:r>
      <w:proofErr w:type="spellEnd"/>
      <w:r w:rsidRPr="006A4983">
        <w:t xml:space="preserve">, </w:t>
      </w:r>
      <w:r w:rsidR="008129D1">
        <w:rPr>
          <w:lang w:val="id-ID"/>
        </w:rPr>
        <w:t>09 Maret 2017</w:t>
      </w:r>
    </w:p>
    <w:p w:rsidR="006A4983" w:rsidRPr="006A4983" w:rsidRDefault="006A4983" w:rsidP="006A4983">
      <w:pPr>
        <w:ind w:left="5529"/>
        <w:jc w:val="center"/>
      </w:pPr>
      <w:proofErr w:type="spellStart"/>
      <w:r w:rsidRPr="006A4983">
        <w:t>Pokja</w:t>
      </w:r>
      <w:proofErr w:type="spellEnd"/>
      <w:r w:rsidRPr="006A4983">
        <w:t xml:space="preserve"> </w:t>
      </w:r>
      <w:proofErr w:type="gramStart"/>
      <w:r w:rsidRPr="006A4983">
        <w:t>I</w:t>
      </w:r>
      <w:r w:rsidR="008129D1">
        <w:rPr>
          <w:lang w:val="id-ID"/>
        </w:rPr>
        <w:t>V</w:t>
      </w:r>
      <w:r w:rsidRPr="006A4983">
        <w:t xml:space="preserve">  ULP</w:t>
      </w:r>
      <w:proofErr w:type="gramEnd"/>
      <w:r w:rsidRPr="006A4983">
        <w:t xml:space="preserve"> </w:t>
      </w:r>
      <w:proofErr w:type="spellStart"/>
      <w:r w:rsidRPr="006A4983">
        <w:t>Kab</w:t>
      </w:r>
      <w:proofErr w:type="spellEnd"/>
      <w:r w:rsidRPr="006A4983">
        <w:t xml:space="preserve">. </w:t>
      </w:r>
      <w:proofErr w:type="spellStart"/>
      <w:r w:rsidRPr="006A4983">
        <w:t>Bangli</w:t>
      </w:r>
      <w:proofErr w:type="spellEnd"/>
    </w:p>
    <w:p w:rsidR="006A4983" w:rsidRPr="006A4983" w:rsidRDefault="006A4983" w:rsidP="006A4983">
      <w:pPr>
        <w:ind w:left="5529"/>
        <w:jc w:val="center"/>
      </w:pPr>
      <w:proofErr w:type="spellStart"/>
      <w:r w:rsidRPr="006A4983">
        <w:t>Ketua</w:t>
      </w:r>
      <w:proofErr w:type="spellEnd"/>
      <w:r w:rsidRPr="006A4983">
        <w:t>,</w:t>
      </w:r>
    </w:p>
    <w:p w:rsidR="006A4983" w:rsidRDefault="006A4983" w:rsidP="006A4983">
      <w:pPr>
        <w:ind w:left="5529"/>
        <w:jc w:val="center"/>
      </w:pPr>
    </w:p>
    <w:p w:rsidR="006A4983" w:rsidRDefault="00E4456B" w:rsidP="006A4983">
      <w:pPr>
        <w:ind w:left="5529"/>
        <w:jc w:val="center"/>
      </w:pPr>
      <w:proofErr w:type="spellStart"/>
      <w:proofErr w:type="gramStart"/>
      <w:r>
        <w:t>ttd</w:t>
      </w:r>
      <w:bookmarkStart w:id="0" w:name="_GoBack"/>
      <w:bookmarkEnd w:id="0"/>
      <w:proofErr w:type="spellEnd"/>
      <w:proofErr w:type="gramEnd"/>
    </w:p>
    <w:p w:rsidR="006A4983" w:rsidRPr="006A4983" w:rsidRDefault="006A4983" w:rsidP="006A4983">
      <w:pPr>
        <w:ind w:left="5529"/>
        <w:jc w:val="center"/>
      </w:pPr>
    </w:p>
    <w:p w:rsidR="006A4983" w:rsidRPr="008129D1" w:rsidRDefault="008129D1" w:rsidP="006A4983">
      <w:pPr>
        <w:ind w:left="5529"/>
        <w:jc w:val="center"/>
        <w:rPr>
          <w:b/>
          <w:u w:val="single"/>
        </w:rPr>
      </w:pPr>
      <w:r w:rsidRPr="008129D1">
        <w:rPr>
          <w:b/>
          <w:u w:val="single"/>
          <w:lang w:val="id-ID"/>
        </w:rPr>
        <w:t>Kadek Surya Atmaja</w:t>
      </w:r>
      <w:r w:rsidR="006A4983" w:rsidRPr="008129D1">
        <w:rPr>
          <w:b/>
          <w:u w:val="single"/>
        </w:rPr>
        <w:t>, ST</w:t>
      </w:r>
    </w:p>
    <w:p w:rsidR="006A4983" w:rsidRPr="008129D1" w:rsidRDefault="006A4983" w:rsidP="006A4983">
      <w:pPr>
        <w:ind w:left="5529"/>
        <w:jc w:val="center"/>
        <w:rPr>
          <w:lang w:val="id-ID"/>
        </w:rPr>
      </w:pPr>
      <w:r w:rsidRPr="006A4983">
        <w:t xml:space="preserve">NIP. </w:t>
      </w:r>
      <w:r w:rsidR="008129D1">
        <w:rPr>
          <w:lang w:val="id-ID"/>
        </w:rPr>
        <w:t>19750515 200604 1 010</w:t>
      </w:r>
    </w:p>
    <w:p w:rsidR="000E1A14" w:rsidRPr="006A4983" w:rsidRDefault="000E1A14" w:rsidP="000E1A14">
      <w:pPr>
        <w:rPr>
          <w:sz w:val="22"/>
          <w:szCs w:val="22"/>
        </w:rPr>
      </w:pPr>
    </w:p>
    <w:p w:rsidR="006A4983" w:rsidRDefault="006A4983" w:rsidP="000E1A14">
      <w:pPr>
        <w:rPr>
          <w:sz w:val="22"/>
          <w:szCs w:val="22"/>
          <w:u w:val="single"/>
        </w:rPr>
      </w:pPr>
    </w:p>
    <w:p w:rsidR="00EB4876" w:rsidRPr="00C270B9" w:rsidRDefault="00EB4876" w:rsidP="00EB4876">
      <w:pPr>
        <w:tabs>
          <w:tab w:val="left" w:pos="540"/>
          <w:tab w:val="left" w:pos="4320"/>
          <w:tab w:val="left" w:pos="5387"/>
          <w:tab w:val="left" w:pos="7088"/>
        </w:tabs>
        <w:jc w:val="both"/>
        <w:rPr>
          <w:lang w:val="id-ID"/>
        </w:rPr>
      </w:pPr>
    </w:p>
    <w:p w:rsidR="00EB4876" w:rsidRPr="00C270B9" w:rsidRDefault="00EB4876" w:rsidP="00EB4876">
      <w:pPr>
        <w:tabs>
          <w:tab w:val="left" w:pos="540"/>
          <w:tab w:val="left" w:pos="4320"/>
          <w:tab w:val="left" w:pos="5387"/>
          <w:tab w:val="left" w:pos="7088"/>
        </w:tabs>
        <w:jc w:val="both"/>
        <w:rPr>
          <w:lang w:val="id-ID"/>
        </w:rPr>
      </w:pPr>
    </w:p>
    <w:p w:rsidR="00EB4876" w:rsidRPr="00C270B9" w:rsidRDefault="00EB4876" w:rsidP="00EB4876">
      <w:pPr>
        <w:tabs>
          <w:tab w:val="left" w:pos="540"/>
          <w:tab w:val="left" w:pos="4320"/>
          <w:tab w:val="left" w:pos="5387"/>
          <w:tab w:val="left" w:pos="7088"/>
        </w:tabs>
        <w:jc w:val="both"/>
        <w:rPr>
          <w:lang w:val="id-ID"/>
        </w:rPr>
      </w:pPr>
    </w:p>
    <w:p w:rsidR="00015FB3" w:rsidRDefault="00015FB3" w:rsidP="003B1D1D">
      <w:pPr>
        <w:pStyle w:val="BodyTextIndent"/>
        <w:ind w:left="0" w:firstLine="0"/>
        <w:rPr>
          <w:b w:val="0"/>
          <w:sz w:val="24"/>
          <w:szCs w:val="24"/>
        </w:rPr>
      </w:pPr>
    </w:p>
    <w:sectPr w:rsidR="00015FB3" w:rsidSect="000022C9">
      <w:pgSz w:w="12191" w:h="18711" w:code="257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88" w:rsidRPr="00431155" w:rsidRDefault="00B66188" w:rsidP="00431155">
      <w:pPr>
        <w:pStyle w:val="BodyTextIndent"/>
        <w:rPr>
          <w:b w:val="0"/>
          <w:sz w:val="24"/>
          <w:szCs w:val="24"/>
        </w:rPr>
      </w:pPr>
      <w:r>
        <w:separator/>
      </w:r>
    </w:p>
  </w:endnote>
  <w:endnote w:type="continuationSeparator" w:id="0">
    <w:p w:rsidR="00B66188" w:rsidRPr="00431155" w:rsidRDefault="00B66188" w:rsidP="00431155">
      <w:pPr>
        <w:pStyle w:val="BodyTextIndent"/>
        <w:rPr>
          <w:b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88" w:rsidRPr="00431155" w:rsidRDefault="00B66188" w:rsidP="00431155">
      <w:pPr>
        <w:pStyle w:val="BodyTextIndent"/>
        <w:rPr>
          <w:b w:val="0"/>
          <w:sz w:val="24"/>
          <w:szCs w:val="24"/>
        </w:rPr>
      </w:pPr>
      <w:r>
        <w:separator/>
      </w:r>
    </w:p>
  </w:footnote>
  <w:footnote w:type="continuationSeparator" w:id="0">
    <w:p w:rsidR="00B66188" w:rsidRPr="00431155" w:rsidRDefault="00B66188" w:rsidP="00431155">
      <w:pPr>
        <w:pStyle w:val="BodyTextIndent"/>
        <w:rPr>
          <w:b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FC5"/>
    <w:multiLevelType w:val="hybridMultilevel"/>
    <w:tmpl w:val="4B5EBAE4"/>
    <w:lvl w:ilvl="0" w:tplc="D4C87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BA9F76">
      <w:start w:val="1"/>
      <w:numFmt w:val="decimal"/>
      <w:lvlText w:val="2.%2"/>
      <w:lvlJc w:val="left"/>
      <w:pPr>
        <w:tabs>
          <w:tab w:val="num" w:pos="1080"/>
        </w:tabs>
        <w:ind w:left="513" w:firstLine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BA0688">
      <w:start w:val="1"/>
      <w:numFmt w:val="upp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6E74D58C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537A9"/>
    <w:multiLevelType w:val="hybridMultilevel"/>
    <w:tmpl w:val="FB96429C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01F5BCB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E50999"/>
    <w:multiLevelType w:val="hybridMultilevel"/>
    <w:tmpl w:val="384E6108"/>
    <w:lvl w:ilvl="0" w:tplc="B1C09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6235B0"/>
    <w:multiLevelType w:val="hybridMultilevel"/>
    <w:tmpl w:val="9E78E4CC"/>
    <w:lvl w:ilvl="0" w:tplc="8592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023"/>
    <w:rsid w:val="000022C9"/>
    <w:rsid w:val="000035A6"/>
    <w:rsid w:val="0001520B"/>
    <w:rsid w:val="00015FB3"/>
    <w:rsid w:val="0001619D"/>
    <w:rsid w:val="000225CF"/>
    <w:rsid w:val="0002424B"/>
    <w:rsid w:val="000262F2"/>
    <w:rsid w:val="000266B5"/>
    <w:rsid w:val="00032296"/>
    <w:rsid w:val="000328B1"/>
    <w:rsid w:val="0004125D"/>
    <w:rsid w:val="00046454"/>
    <w:rsid w:val="00052BA1"/>
    <w:rsid w:val="000546CD"/>
    <w:rsid w:val="000563AB"/>
    <w:rsid w:val="0005701D"/>
    <w:rsid w:val="00061EF5"/>
    <w:rsid w:val="00064219"/>
    <w:rsid w:val="00074133"/>
    <w:rsid w:val="00075079"/>
    <w:rsid w:val="00080237"/>
    <w:rsid w:val="00082A4C"/>
    <w:rsid w:val="00082C15"/>
    <w:rsid w:val="00082C3C"/>
    <w:rsid w:val="00087598"/>
    <w:rsid w:val="000A1CED"/>
    <w:rsid w:val="000B72D6"/>
    <w:rsid w:val="000C1965"/>
    <w:rsid w:val="000C1AF9"/>
    <w:rsid w:val="000C2980"/>
    <w:rsid w:val="000C78AD"/>
    <w:rsid w:val="000D18C1"/>
    <w:rsid w:val="000D1B12"/>
    <w:rsid w:val="000D2189"/>
    <w:rsid w:val="000E05B6"/>
    <w:rsid w:val="000E1A14"/>
    <w:rsid w:val="000F0EFC"/>
    <w:rsid w:val="000F3238"/>
    <w:rsid w:val="000F4EFD"/>
    <w:rsid w:val="00110012"/>
    <w:rsid w:val="001104DB"/>
    <w:rsid w:val="00114258"/>
    <w:rsid w:val="001221B4"/>
    <w:rsid w:val="00124733"/>
    <w:rsid w:val="00126003"/>
    <w:rsid w:val="00144A54"/>
    <w:rsid w:val="00146667"/>
    <w:rsid w:val="0015181F"/>
    <w:rsid w:val="00157749"/>
    <w:rsid w:val="001635B1"/>
    <w:rsid w:val="00166AC5"/>
    <w:rsid w:val="001673C1"/>
    <w:rsid w:val="001719A3"/>
    <w:rsid w:val="001754B6"/>
    <w:rsid w:val="001800B5"/>
    <w:rsid w:val="00185AC6"/>
    <w:rsid w:val="00187ADE"/>
    <w:rsid w:val="001922FC"/>
    <w:rsid w:val="001961FF"/>
    <w:rsid w:val="001A23FF"/>
    <w:rsid w:val="001A2C3B"/>
    <w:rsid w:val="001A38F1"/>
    <w:rsid w:val="001B62DA"/>
    <w:rsid w:val="001B6EBC"/>
    <w:rsid w:val="001D1F9B"/>
    <w:rsid w:val="001D3D73"/>
    <w:rsid w:val="001D6184"/>
    <w:rsid w:val="001E09F8"/>
    <w:rsid w:val="001E30B1"/>
    <w:rsid w:val="001E7532"/>
    <w:rsid w:val="002035EF"/>
    <w:rsid w:val="00207B02"/>
    <w:rsid w:val="00215B25"/>
    <w:rsid w:val="00217BED"/>
    <w:rsid w:val="002201FA"/>
    <w:rsid w:val="00221B33"/>
    <w:rsid w:val="0023183C"/>
    <w:rsid w:val="002337A0"/>
    <w:rsid w:val="00250385"/>
    <w:rsid w:val="00251920"/>
    <w:rsid w:val="0026492C"/>
    <w:rsid w:val="00272291"/>
    <w:rsid w:val="002729EC"/>
    <w:rsid w:val="002740AD"/>
    <w:rsid w:val="00287E64"/>
    <w:rsid w:val="00297652"/>
    <w:rsid w:val="002A22F6"/>
    <w:rsid w:val="002A3C7B"/>
    <w:rsid w:val="002A7A5E"/>
    <w:rsid w:val="002B2A8C"/>
    <w:rsid w:val="002B6DB3"/>
    <w:rsid w:val="002B7E51"/>
    <w:rsid w:val="002C24C7"/>
    <w:rsid w:val="002C6218"/>
    <w:rsid w:val="002C7E21"/>
    <w:rsid w:val="002D3F8F"/>
    <w:rsid w:val="002D6E6E"/>
    <w:rsid w:val="002E0BA5"/>
    <w:rsid w:val="002E4877"/>
    <w:rsid w:val="002F49AA"/>
    <w:rsid w:val="002F5547"/>
    <w:rsid w:val="00301E2D"/>
    <w:rsid w:val="00314C84"/>
    <w:rsid w:val="00315581"/>
    <w:rsid w:val="0032096A"/>
    <w:rsid w:val="003213E0"/>
    <w:rsid w:val="00321D81"/>
    <w:rsid w:val="003222A0"/>
    <w:rsid w:val="00322DDC"/>
    <w:rsid w:val="00323AC1"/>
    <w:rsid w:val="00332A2F"/>
    <w:rsid w:val="00334AFB"/>
    <w:rsid w:val="00337F85"/>
    <w:rsid w:val="00340F1D"/>
    <w:rsid w:val="00342DB2"/>
    <w:rsid w:val="0034638C"/>
    <w:rsid w:val="00351CEA"/>
    <w:rsid w:val="00352A71"/>
    <w:rsid w:val="00356BA0"/>
    <w:rsid w:val="00356CDC"/>
    <w:rsid w:val="003573AE"/>
    <w:rsid w:val="00360FC9"/>
    <w:rsid w:val="00364F93"/>
    <w:rsid w:val="00365A65"/>
    <w:rsid w:val="00371815"/>
    <w:rsid w:val="00372769"/>
    <w:rsid w:val="003754BD"/>
    <w:rsid w:val="00382C3F"/>
    <w:rsid w:val="003850CB"/>
    <w:rsid w:val="00385FBF"/>
    <w:rsid w:val="00386C2F"/>
    <w:rsid w:val="00390589"/>
    <w:rsid w:val="00392958"/>
    <w:rsid w:val="00393346"/>
    <w:rsid w:val="003973D3"/>
    <w:rsid w:val="003A1299"/>
    <w:rsid w:val="003A2905"/>
    <w:rsid w:val="003A6123"/>
    <w:rsid w:val="003B1948"/>
    <w:rsid w:val="003B1CB1"/>
    <w:rsid w:val="003B1D1D"/>
    <w:rsid w:val="003B5237"/>
    <w:rsid w:val="003C12EB"/>
    <w:rsid w:val="003C1B9A"/>
    <w:rsid w:val="003C6052"/>
    <w:rsid w:val="003C71B3"/>
    <w:rsid w:val="003C7F1A"/>
    <w:rsid w:val="003D14F8"/>
    <w:rsid w:val="003D58C5"/>
    <w:rsid w:val="003D6DF0"/>
    <w:rsid w:val="003D7C76"/>
    <w:rsid w:val="003E165A"/>
    <w:rsid w:val="003E1AF2"/>
    <w:rsid w:val="003E4B00"/>
    <w:rsid w:val="003E576E"/>
    <w:rsid w:val="003E67BD"/>
    <w:rsid w:val="003E69E2"/>
    <w:rsid w:val="003E7F1D"/>
    <w:rsid w:val="003F092B"/>
    <w:rsid w:val="003F0DD3"/>
    <w:rsid w:val="003F2F13"/>
    <w:rsid w:val="003F6650"/>
    <w:rsid w:val="003F7A01"/>
    <w:rsid w:val="00403E30"/>
    <w:rsid w:val="0040497A"/>
    <w:rsid w:val="0040592E"/>
    <w:rsid w:val="0040638A"/>
    <w:rsid w:val="00407657"/>
    <w:rsid w:val="00411565"/>
    <w:rsid w:val="00411DE3"/>
    <w:rsid w:val="004159D9"/>
    <w:rsid w:val="00416F90"/>
    <w:rsid w:val="00416F93"/>
    <w:rsid w:val="00420C6B"/>
    <w:rsid w:val="00423B50"/>
    <w:rsid w:val="00424CF3"/>
    <w:rsid w:val="00425C5E"/>
    <w:rsid w:val="004301A9"/>
    <w:rsid w:val="00431155"/>
    <w:rsid w:val="00437439"/>
    <w:rsid w:val="00441E7C"/>
    <w:rsid w:val="004424DA"/>
    <w:rsid w:val="00445727"/>
    <w:rsid w:val="0044618D"/>
    <w:rsid w:val="0045364C"/>
    <w:rsid w:val="00453FB9"/>
    <w:rsid w:val="00460C1C"/>
    <w:rsid w:val="0046216E"/>
    <w:rsid w:val="00465DB8"/>
    <w:rsid w:val="0046731E"/>
    <w:rsid w:val="00467E6D"/>
    <w:rsid w:val="00470CBE"/>
    <w:rsid w:val="0047476C"/>
    <w:rsid w:val="00475F8C"/>
    <w:rsid w:val="004772BF"/>
    <w:rsid w:val="00480A65"/>
    <w:rsid w:val="00481A50"/>
    <w:rsid w:val="00487EC2"/>
    <w:rsid w:val="0049157D"/>
    <w:rsid w:val="004B07ED"/>
    <w:rsid w:val="004B500F"/>
    <w:rsid w:val="004B5D8B"/>
    <w:rsid w:val="004C2D38"/>
    <w:rsid w:val="004C4467"/>
    <w:rsid w:val="004C686E"/>
    <w:rsid w:val="004E1D77"/>
    <w:rsid w:val="004E2431"/>
    <w:rsid w:val="004E3152"/>
    <w:rsid w:val="004F004A"/>
    <w:rsid w:val="004F473B"/>
    <w:rsid w:val="00502468"/>
    <w:rsid w:val="00506C93"/>
    <w:rsid w:val="005241EC"/>
    <w:rsid w:val="00525704"/>
    <w:rsid w:val="00525E6E"/>
    <w:rsid w:val="00531C21"/>
    <w:rsid w:val="005357CD"/>
    <w:rsid w:val="00536AA0"/>
    <w:rsid w:val="00537BBB"/>
    <w:rsid w:val="00544C22"/>
    <w:rsid w:val="005452F3"/>
    <w:rsid w:val="00551751"/>
    <w:rsid w:val="0055466F"/>
    <w:rsid w:val="00560476"/>
    <w:rsid w:val="005728C9"/>
    <w:rsid w:val="00573EB5"/>
    <w:rsid w:val="00576806"/>
    <w:rsid w:val="00583453"/>
    <w:rsid w:val="005912F1"/>
    <w:rsid w:val="0059370E"/>
    <w:rsid w:val="005A1F34"/>
    <w:rsid w:val="005A35B4"/>
    <w:rsid w:val="005A3806"/>
    <w:rsid w:val="005A5923"/>
    <w:rsid w:val="005A60F1"/>
    <w:rsid w:val="005B2294"/>
    <w:rsid w:val="005B345A"/>
    <w:rsid w:val="005B7875"/>
    <w:rsid w:val="005C0F66"/>
    <w:rsid w:val="005C16CB"/>
    <w:rsid w:val="005C2382"/>
    <w:rsid w:val="005D4BAA"/>
    <w:rsid w:val="005D5481"/>
    <w:rsid w:val="005E1BA4"/>
    <w:rsid w:val="005E5860"/>
    <w:rsid w:val="005F5010"/>
    <w:rsid w:val="005F725F"/>
    <w:rsid w:val="006018C3"/>
    <w:rsid w:val="0060239F"/>
    <w:rsid w:val="006040D6"/>
    <w:rsid w:val="0060604D"/>
    <w:rsid w:val="00607286"/>
    <w:rsid w:val="0060769E"/>
    <w:rsid w:val="00611E9F"/>
    <w:rsid w:val="00614641"/>
    <w:rsid w:val="00620E65"/>
    <w:rsid w:val="00620FBD"/>
    <w:rsid w:val="0062112D"/>
    <w:rsid w:val="00627A9D"/>
    <w:rsid w:val="006315D6"/>
    <w:rsid w:val="006423BC"/>
    <w:rsid w:val="00645868"/>
    <w:rsid w:val="00647230"/>
    <w:rsid w:val="00656ECB"/>
    <w:rsid w:val="00661DB7"/>
    <w:rsid w:val="006647DE"/>
    <w:rsid w:val="00664895"/>
    <w:rsid w:val="00664A94"/>
    <w:rsid w:val="00667B15"/>
    <w:rsid w:val="00670213"/>
    <w:rsid w:val="00676A2A"/>
    <w:rsid w:val="006834C6"/>
    <w:rsid w:val="00685013"/>
    <w:rsid w:val="006867C5"/>
    <w:rsid w:val="006872E7"/>
    <w:rsid w:val="006977C4"/>
    <w:rsid w:val="006A0CD6"/>
    <w:rsid w:val="006A2899"/>
    <w:rsid w:val="006A4983"/>
    <w:rsid w:val="006A5321"/>
    <w:rsid w:val="006B02B7"/>
    <w:rsid w:val="006B53EE"/>
    <w:rsid w:val="006B64BC"/>
    <w:rsid w:val="006C0D1A"/>
    <w:rsid w:val="006C6F67"/>
    <w:rsid w:val="006D01CF"/>
    <w:rsid w:val="006D040D"/>
    <w:rsid w:val="006D5D52"/>
    <w:rsid w:val="006D6AAA"/>
    <w:rsid w:val="006D7D73"/>
    <w:rsid w:val="006E3170"/>
    <w:rsid w:val="006E49D7"/>
    <w:rsid w:val="006F3B93"/>
    <w:rsid w:val="006F5A28"/>
    <w:rsid w:val="006F6003"/>
    <w:rsid w:val="006F674C"/>
    <w:rsid w:val="007016FD"/>
    <w:rsid w:val="007038B6"/>
    <w:rsid w:val="007041C4"/>
    <w:rsid w:val="007157D1"/>
    <w:rsid w:val="00720255"/>
    <w:rsid w:val="007257EF"/>
    <w:rsid w:val="007269E8"/>
    <w:rsid w:val="007303BE"/>
    <w:rsid w:val="00733A3E"/>
    <w:rsid w:val="00740D84"/>
    <w:rsid w:val="007429F6"/>
    <w:rsid w:val="00744E7B"/>
    <w:rsid w:val="00745794"/>
    <w:rsid w:val="00747079"/>
    <w:rsid w:val="00752C46"/>
    <w:rsid w:val="0077114A"/>
    <w:rsid w:val="00780424"/>
    <w:rsid w:val="00782226"/>
    <w:rsid w:val="00785041"/>
    <w:rsid w:val="00785200"/>
    <w:rsid w:val="00785866"/>
    <w:rsid w:val="00791F7A"/>
    <w:rsid w:val="00793376"/>
    <w:rsid w:val="00796FC4"/>
    <w:rsid w:val="007A395E"/>
    <w:rsid w:val="007A7BF7"/>
    <w:rsid w:val="007B1D96"/>
    <w:rsid w:val="007C0D9C"/>
    <w:rsid w:val="007C2F38"/>
    <w:rsid w:val="007C2FC1"/>
    <w:rsid w:val="007C442A"/>
    <w:rsid w:val="007C5332"/>
    <w:rsid w:val="007D4EA3"/>
    <w:rsid w:val="007D6C63"/>
    <w:rsid w:val="007E0B6C"/>
    <w:rsid w:val="007E2840"/>
    <w:rsid w:val="007F0E92"/>
    <w:rsid w:val="007F5FF2"/>
    <w:rsid w:val="007F7116"/>
    <w:rsid w:val="00801241"/>
    <w:rsid w:val="00807B9B"/>
    <w:rsid w:val="0081067A"/>
    <w:rsid w:val="00811B5B"/>
    <w:rsid w:val="008129D1"/>
    <w:rsid w:val="00813B2B"/>
    <w:rsid w:val="008220F4"/>
    <w:rsid w:val="00822C58"/>
    <w:rsid w:val="00822DF0"/>
    <w:rsid w:val="008237DF"/>
    <w:rsid w:val="00834C80"/>
    <w:rsid w:val="0083523E"/>
    <w:rsid w:val="0084583A"/>
    <w:rsid w:val="0085613B"/>
    <w:rsid w:val="0086056A"/>
    <w:rsid w:val="008616F2"/>
    <w:rsid w:val="00870482"/>
    <w:rsid w:val="00871AC3"/>
    <w:rsid w:val="00871DD0"/>
    <w:rsid w:val="00876B94"/>
    <w:rsid w:val="00881DE0"/>
    <w:rsid w:val="008829C1"/>
    <w:rsid w:val="00891782"/>
    <w:rsid w:val="00896C13"/>
    <w:rsid w:val="008A118B"/>
    <w:rsid w:val="008A1C60"/>
    <w:rsid w:val="008A38B1"/>
    <w:rsid w:val="008A4449"/>
    <w:rsid w:val="008B2949"/>
    <w:rsid w:val="008B4647"/>
    <w:rsid w:val="008C206D"/>
    <w:rsid w:val="008C25E7"/>
    <w:rsid w:val="008C48EB"/>
    <w:rsid w:val="008D1514"/>
    <w:rsid w:val="008D25BE"/>
    <w:rsid w:val="008D2D3C"/>
    <w:rsid w:val="008D3E6E"/>
    <w:rsid w:val="008E029A"/>
    <w:rsid w:val="008E1C0F"/>
    <w:rsid w:val="008E471C"/>
    <w:rsid w:val="008F39EA"/>
    <w:rsid w:val="008F7548"/>
    <w:rsid w:val="009064F5"/>
    <w:rsid w:val="0090747D"/>
    <w:rsid w:val="00912A8B"/>
    <w:rsid w:val="00913078"/>
    <w:rsid w:val="00913B30"/>
    <w:rsid w:val="00930F58"/>
    <w:rsid w:val="009342F7"/>
    <w:rsid w:val="00947452"/>
    <w:rsid w:val="00952CE9"/>
    <w:rsid w:val="009532AA"/>
    <w:rsid w:val="009542FE"/>
    <w:rsid w:val="00955F50"/>
    <w:rsid w:val="00961F35"/>
    <w:rsid w:val="0097023C"/>
    <w:rsid w:val="00971578"/>
    <w:rsid w:val="0097438C"/>
    <w:rsid w:val="00975023"/>
    <w:rsid w:val="009875C0"/>
    <w:rsid w:val="00990620"/>
    <w:rsid w:val="009931DA"/>
    <w:rsid w:val="0099547D"/>
    <w:rsid w:val="00997D2E"/>
    <w:rsid w:val="00997EC4"/>
    <w:rsid w:val="009A23D6"/>
    <w:rsid w:val="009A4CBC"/>
    <w:rsid w:val="009B08E5"/>
    <w:rsid w:val="009B6EE1"/>
    <w:rsid w:val="009C3156"/>
    <w:rsid w:val="009C5AC2"/>
    <w:rsid w:val="009D5206"/>
    <w:rsid w:val="009D5FC1"/>
    <w:rsid w:val="009E784B"/>
    <w:rsid w:val="009F1D69"/>
    <w:rsid w:val="009F7815"/>
    <w:rsid w:val="00A00EA1"/>
    <w:rsid w:val="00A0356A"/>
    <w:rsid w:val="00A053D4"/>
    <w:rsid w:val="00A056CE"/>
    <w:rsid w:val="00A15EF4"/>
    <w:rsid w:val="00A162D9"/>
    <w:rsid w:val="00A2172C"/>
    <w:rsid w:val="00A240A1"/>
    <w:rsid w:val="00A2428D"/>
    <w:rsid w:val="00A26F95"/>
    <w:rsid w:val="00A36752"/>
    <w:rsid w:val="00A3685A"/>
    <w:rsid w:val="00A368C8"/>
    <w:rsid w:val="00A41F3A"/>
    <w:rsid w:val="00A44C10"/>
    <w:rsid w:val="00A64ADB"/>
    <w:rsid w:val="00A76BA3"/>
    <w:rsid w:val="00A82F11"/>
    <w:rsid w:val="00A84A45"/>
    <w:rsid w:val="00A86006"/>
    <w:rsid w:val="00A92820"/>
    <w:rsid w:val="00A9322C"/>
    <w:rsid w:val="00A96707"/>
    <w:rsid w:val="00AA1560"/>
    <w:rsid w:val="00AA2B96"/>
    <w:rsid w:val="00AA56A2"/>
    <w:rsid w:val="00AB3BE9"/>
    <w:rsid w:val="00AB5AAD"/>
    <w:rsid w:val="00AB6279"/>
    <w:rsid w:val="00AC1444"/>
    <w:rsid w:val="00AC3460"/>
    <w:rsid w:val="00AC413C"/>
    <w:rsid w:val="00AC4FA2"/>
    <w:rsid w:val="00AD1986"/>
    <w:rsid w:val="00AD36EA"/>
    <w:rsid w:val="00AD632A"/>
    <w:rsid w:val="00AD7634"/>
    <w:rsid w:val="00AF53E2"/>
    <w:rsid w:val="00AF635E"/>
    <w:rsid w:val="00B0768C"/>
    <w:rsid w:val="00B12710"/>
    <w:rsid w:val="00B13E60"/>
    <w:rsid w:val="00B21784"/>
    <w:rsid w:val="00B2302B"/>
    <w:rsid w:val="00B26EDD"/>
    <w:rsid w:val="00B32111"/>
    <w:rsid w:val="00B47CC3"/>
    <w:rsid w:val="00B52397"/>
    <w:rsid w:val="00B531DE"/>
    <w:rsid w:val="00B57F80"/>
    <w:rsid w:val="00B57FD5"/>
    <w:rsid w:val="00B66188"/>
    <w:rsid w:val="00B705AB"/>
    <w:rsid w:val="00B713DA"/>
    <w:rsid w:val="00B719E4"/>
    <w:rsid w:val="00B76E44"/>
    <w:rsid w:val="00B81342"/>
    <w:rsid w:val="00B836FF"/>
    <w:rsid w:val="00B874B7"/>
    <w:rsid w:val="00B90F2A"/>
    <w:rsid w:val="00B9274A"/>
    <w:rsid w:val="00B97909"/>
    <w:rsid w:val="00BA0747"/>
    <w:rsid w:val="00BA4A8F"/>
    <w:rsid w:val="00BA72AC"/>
    <w:rsid w:val="00BB3C7C"/>
    <w:rsid w:val="00BB70B4"/>
    <w:rsid w:val="00BB739D"/>
    <w:rsid w:val="00BB7807"/>
    <w:rsid w:val="00BC45FB"/>
    <w:rsid w:val="00BC4E2D"/>
    <w:rsid w:val="00BC5BD8"/>
    <w:rsid w:val="00BC6112"/>
    <w:rsid w:val="00BD0260"/>
    <w:rsid w:val="00BD1D6F"/>
    <w:rsid w:val="00BE09BA"/>
    <w:rsid w:val="00BE4DCD"/>
    <w:rsid w:val="00BF3EEF"/>
    <w:rsid w:val="00C00392"/>
    <w:rsid w:val="00C030DF"/>
    <w:rsid w:val="00C044D5"/>
    <w:rsid w:val="00C0509A"/>
    <w:rsid w:val="00C06787"/>
    <w:rsid w:val="00C10852"/>
    <w:rsid w:val="00C17FEA"/>
    <w:rsid w:val="00C2180B"/>
    <w:rsid w:val="00C22E18"/>
    <w:rsid w:val="00C25724"/>
    <w:rsid w:val="00C30B97"/>
    <w:rsid w:val="00C32396"/>
    <w:rsid w:val="00C3375C"/>
    <w:rsid w:val="00C3676C"/>
    <w:rsid w:val="00C375BA"/>
    <w:rsid w:val="00C37D9D"/>
    <w:rsid w:val="00C41C50"/>
    <w:rsid w:val="00C42188"/>
    <w:rsid w:val="00C4469D"/>
    <w:rsid w:val="00C46BB3"/>
    <w:rsid w:val="00C519AF"/>
    <w:rsid w:val="00C535E4"/>
    <w:rsid w:val="00C5490D"/>
    <w:rsid w:val="00C56931"/>
    <w:rsid w:val="00C65BF5"/>
    <w:rsid w:val="00C65C79"/>
    <w:rsid w:val="00C71E65"/>
    <w:rsid w:val="00C75283"/>
    <w:rsid w:val="00C819E2"/>
    <w:rsid w:val="00C84930"/>
    <w:rsid w:val="00C86029"/>
    <w:rsid w:val="00C90742"/>
    <w:rsid w:val="00CA20AD"/>
    <w:rsid w:val="00CA3300"/>
    <w:rsid w:val="00CA3D3C"/>
    <w:rsid w:val="00CC37D7"/>
    <w:rsid w:val="00CD09DD"/>
    <w:rsid w:val="00CD3336"/>
    <w:rsid w:val="00CD5DC3"/>
    <w:rsid w:val="00CD6E20"/>
    <w:rsid w:val="00CD7101"/>
    <w:rsid w:val="00CE052C"/>
    <w:rsid w:val="00CE6BC9"/>
    <w:rsid w:val="00CF0D1D"/>
    <w:rsid w:val="00D00CFA"/>
    <w:rsid w:val="00D07632"/>
    <w:rsid w:val="00D12369"/>
    <w:rsid w:val="00D127E3"/>
    <w:rsid w:val="00D1617F"/>
    <w:rsid w:val="00D177E3"/>
    <w:rsid w:val="00D17F34"/>
    <w:rsid w:val="00D2184B"/>
    <w:rsid w:val="00D22D22"/>
    <w:rsid w:val="00D23368"/>
    <w:rsid w:val="00D2362B"/>
    <w:rsid w:val="00D317DB"/>
    <w:rsid w:val="00D36040"/>
    <w:rsid w:val="00D3716F"/>
    <w:rsid w:val="00D441A6"/>
    <w:rsid w:val="00D4634E"/>
    <w:rsid w:val="00D54EEF"/>
    <w:rsid w:val="00D57949"/>
    <w:rsid w:val="00D6403D"/>
    <w:rsid w:val="00D6515E"/>
    <w:rsid w:val="00D743E4"/>
    <w:rsid w:val="00D82C67"/>
    <w:rsid w:val="00D84A4C"/>
    <w:rsid w:val="00D93028"/>
    <w:rsid w:val="00D93405"/>
    <w:rsid w:val="00D940FF"/>
    <w:rsid w:val="00DA5D58"/>
    <w:rsid w:val="00DA5D76"/>
    <w:rsid w:val="00DB4D9A"/>
    <w:rsid w:val="00DB7E13"/>
    <w:rsid w:val="00DC1021"/>
    <w:rsid w:val="00DD23B5"/>
    <w:rsid w:val="00DD363C"/>
    <w:rsid w:val="00DD7A06"/>
    <w:rsid w:val="00DE30B9"/>
    <w:rsid w:val="00DE311A"/>
    <w:rsid w:val="00DE59DD"/>
    <w:rsid w:val="00DE704B"/>
    <w:rsid w:val="00E01F29"/>
    <w:rsid w:val="00E0684E"/>
    <w:rsid w:val="00E135BF"/>
    <w:rsid w:val="00E1407C"/>
    <w:rsid w:val="00E1443B"/>
    <w:rsid w:val="00E15058"/>
    <w:rsid w:val="00E179DB"/>
    <w:rsid w:val="00E17BC4"/>
    <w:rsid w:val="00E20FFF"/>
    <w:rsid w:val="00E2116C"/>
    <w:rsid w:val="00E2161C"/>
    <w:rsid w:val="00E25ADC"/>
    <w:rsid w:val="00E25DE1"/>
    <w:rsid w:val="00E274F6"/>
    <w:rsid w:val="00E3350F"/>
    <w:rsid w:val="00E34EDC"/>
    <w:rsid w:val="00E352DE"/>
    <w:rsid w:val="00E35B3A"/>
    <w:rsid w:val="00E40990"/>
    <w:rsid w:val="00E4456B"/>
    <w:rsid w:val="00E46EA2"/>
    <w:rsid w:val="00E510A2"/>
    <w:rsid w:val="00E569E8"/>
    <w:rsid w:val="00E63AFE"/>
    <w:rsid w:val="00E67765"/>
    <w:rsid w:val="00E67FC1"/>
    <w:rsid w:val="00E7047E"/>
    <w:rsid w:val="00E717AA"/>
    <w:rsid w:val="00E73F8D"/>
    <w:rsid w:val="00E73FE7"/>
    <w:rsid w:val="00E773B6"/>
    <w:rsid w:val="00E8166A"/>
    <w:rsid w:val="00E81D43"/>
    <w:rsid w:val="00E904F4"/>
    <w:rsid w:val="00E9285A"/>
    <w:rsid w:val="00E94364"/>
    <w:rsid w:val="00E96BD7"/>
    <w:rsid w:val="00EA500C"/>
    <w:rsid w:val="00EA505B"/>
    <w:rsid w:val="00EA5804"/>
    <w:rsid w:val="00EB4876"/>
    <w:rsid w:val="00EB6CFD"/>
    <w:rsid w:val="00EB7EB2"/>
    <w:rsid w:val="00EC3640"/>
    <w:rsid w:val="00EC70C2"/>
    <w:rsid w:val="00ED07AC"/>
    <w:rsid w:val="00ED7882"/>
    <w:rsid w:val="00EE36CF"/>
    <w:rsid w:val="00EE4F59"/>
    <w:rsid w:val="00EE6118"/>
    <w:rsid w:val="00EE74B0"/>
    <w:rsid w:val="00EF09D5"/>
    <w:rsid w:val="00EF15FF"/>
    <w:rsid w:val="00EF5EFA"/>
    <w:rsid w:val="00F0073E"/>
    <w:rsid w:val="00F00858"/>
    <w:rsid w:val="00F0127F"/>
    <w:rsid w:val="00F019FE"/>
    <w:rsid w:val="00F01E1F"/>
    <w:rsid w:val="00F05C54"/>
    <w:rsid w:val="00F067D2"/>
    <w:rsid w:val="00F106C6"/>
    <w:rsid w:val="00F1225D"/>
    <w:rsid w:val="00F140CF"/>
    <w:rsid w:val="00F1759D"/>
    <w:rsid w:val="00F17CF8"/>
    <w:rsid w:val="00F25CE8"/>
    <w:rsid w:val="00F26260"/>
    <w:rsid w:val="00F303D7"/>
    <w:rsid w:val="00F30D33"/>
    <w:rsid w:val="00F313B0"/>
    <w:rsid w:val="00F36B3F"/>
    <w:rsid w:val="00F42808"/>
    <w:rsid w:val="00F43CEF"/>
    <w:rsid w:val="00F44C44"/>
    <w:rsid w:val="00F45AEF"/>
    <w:rsid w:val="00F50006"/>
    <w:rsid w:val="00F5457F"/>
    <w:rsid w:val="00F54661"/>
    <w:rsid w:val="00F54BDB"/>
    <w:rsid w:val="00F574B1"/>
    <w:rsid w:val="00F6793E"/>
    <w:rsid w:val="00F725B4"/>
    <w:rsid w:val="00F75A5F"/>
    <w:rsid w:val="00F77DEE"/>
    <w:rsid w:val="00F82202"/>
    <w:rsid w:val="00F851C4"/>
    <w:rsid w:val="00F8587D"/>
    <w:rsid w:val="00F90793"/>
    <w:rsid w:val="00F93AD5"/>
    <w:rsid w:val="00F97F63"/>
    <w:rsid w:val="00FA171F"/>
    <w:rsid w:val="00FA3C6A"/>
    <w:rsid w:val="00FB26F5"/>
    <w:rsid w:val="00FB3640"/>
    <w:rsid w:val="00FB3A39"/>
    <w:rsid w:val="00FB3B0A"/>
    <w:rsid w:val="00FB55C8"/>
    <w:rsid w:val="00FC2832"/>
    <w:rsid w:val="00FC35CF"/>
    <w:rsid w:val="00FC3898"/>
    <w:rsid w:val="00FC3EF0"/>
    <w:rsid w:val="00FD0526"/>
    <w:rsid w:val="00FE5927"/>
    <w:rsid w:val="00FF2781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2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23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2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975023"/>
    <w:pPr>
      <w:ind w:left="900" w:hanging="900"/>
      <w:jc w:val="both"/>
    </w:pPr>
    <w:rPr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75023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60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6040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field">
    <w:name w:val="field"/>
    <w:basedOn w:val="DefaultParagraphFont"/>
    <w:rsid w:val="00DE704B"/>
  </w:style>
  <w:style w:type="paragraph" w:styleId="BodyText">
    <w:name w:val="Body Text"/>
    <w:basedOn w:val="Normal"/>
    <w:link w:val="BodyTextChar"/>
    <w:rsid w:val="00A86006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86006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7E0B6C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E0B6C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464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53E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311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1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311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15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B6D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9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17BC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2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23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2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975023"/>
    <w:pPr>
      <w:ind w:left="900" w:hanging="900"/>
      <w:jc w:val="both"/>
    </w:pPr>
    <w:rPr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75023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60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6040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field">
    <w:name w:val="field"/>
    <w:basedOn w:val="DefaultParagraphFont"/>
    <w:rsid w:val="00DE704B"/>
  </w:style>
  <w:style w:type="paragraph" w:styleId="BodyText">
    <w:name w:val="Body Text"/>
    <w:basedOn w:val="Normal"/>
    <w:link w:val="BodyTextChar"/>
    <w:rsid w:val="00A86006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86006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rsid w:val="007E0B6C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E0B6C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464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53E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311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1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311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15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B6D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9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17BC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5328-E862-4335-AB8A-10B9A217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Links>
    <vt:vector size="12" baseType="variant"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http://www.lpse.banglikab.go.id/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http://www.lpse.banglikab.go.id/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Suhartana</dc:creator>
  <cp:lastModifiedBy>user</cp:lastModifiedBy>
  <cp:revision>16</cp:revision>
  <cp:lastPrinted>2016-05-26T01:17:00Z</cp:lastPrinted>
  <dcterms:created xsi:type="dcterms:W3CDTF">2016-05-24T13:35:00Z</dcterms:created>
  <dcterms:modified xsi:type="dcterms:W3CDTF">2017-03-09T04:32:00Z</dcterms:modified>
</cp:coreProperties>
</file>